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CE78" w14:textId="2C129BFB" w:rsidR="005F0126" w:rsidRDefault="005F0126" w:rsidP="00FA1D9F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8"/>
        <w:gridCol w:w="1352"/>
        <w:gridCol w:w="790"/>
        <w:gridCol w:w="699"/>
        <w:gridCol w:w="305"/>
        <w:gridCol w:w="986"/>
        <w:gridCol w:w="777"/>
        <w:gridCol w:w="103"/>
        <w:gridCol w:w="881"/>
        <w:gridCol w:w="1077"/>
      </w:tblGrid>
      <w:tr w:rsidR="00A15557" w:rsidRPr="00BD586B" w14:paraId="6E8475A4" w14:textId="77777777" w:rsidTr="00FF7B56">
        <w:tc>
          <w:tcPr>
            <w:tcW w:w="8828" w:type="dxa"/>
            <w:gridSpan w:val="10"/>
          </w:tcPr>
          <w:p w14:paraId="628A4BA2" w14:textId="03FAE303" w:rsidR="00A15557" w:rsidRPr="00BD586B" w:rsidRDefault="00A15557" w:rsidP="00FF7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6B">
              <w:rPr>
                <w:rFonts w:ascii="Arial" w:hAnsi="Arial" w:cs="Arial"/>
                <w:b/>
                <w:bCs/>
                <w:sz w:val="20"/>
                <w:szCs w:val="20"/>
              </w:rPr>
              <w:t>GUIA DE APRENDIZAJE AUTONOMO</w:t>
            </w:r>
            <w:r w:rsidR="00D715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Nº 3</w:t>
            </w:r>
          </w:p>
        </w:tc>
      </w:tr>
      <w:tr w:rsidR="00A15557" w:rsidRPr="00BD586B" w14:paraId="670F8DE2" w14:textId="77777777" w:rsidTr="00FF7B56">
        <w:tc>
          <w:tcPr>
            <w:tcW w:w="8828" w:type="dxa"/>
            <w:gridSpan w:val="10"/>
          </w:tcPr>
          <w:p w14:paraId="6AA21514" w14:textId="77777777" w:rsidR="00A15557" w:rsidRPr="00BD586B" w:rsidRDefault="00A15557" w:rsidP="00FF7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6B">
              <w:rPr>
                <w:rFonts w:ascii="Arial" w:hAnsi="Arial" w:cs="Arial"/>
                <w:b/>
                <w:bCs/>
                <w:sz w:val="20"/>
                <w:szCs w:val="20"/>
              </w:rPr>
              <w:t>INFORMACION GENERAL</w:t>
            </w:r>
          </w:p>
        </w:tc>
      </w:tr>
      <w:tr w:rsidR="00C432D3" w14:paraId="3FD36BA8" w14:textId="77777777" w:rsidTr="00E958DC">
        <w:tc>
          <w:tcPr>
            <w:tcW w:w="4528" w:type="dxa"/>
            <w:gridSpan w:val="4"/>
          </w:tcPr>
          <w:p w14:paraId="5AC30D56" w14:textId="20140406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del Docente: </w:t>
            </w:r>
            <w:r w:rsidRPr="00D92A4E">
              <w:rPr>
                <w:rFonts w:ascii="Arial" w:hAnsi="Arial" w:cs="Arial"/>
              </w:rPr>
              <w:t>Darcio Mosquera Murillo</w:t>
            </w:r>
          </w:p>
        </w:tc>
        <w:tc>
          <w:tcPr>
            <w:tcW w:w="4300" w:type="dxa"/>
            <w:gridSpan w:val="6"/>
          </w:tcPr>
          <w:p w14:paraId="07E38E36" w14:textId="3C349540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Área:</w:t>
            </w:r>
            <w:r w:rsidR="00C003F7">
              <w:rPr>
                <w:rFonts w:ascii="Arial" w:hAnsi="Arial" w:cs="Arial"/>
                <w:b/>
                <w:bCs/>
              </w:rPr>
              <w:t xml:space="preserve"> </w:t>
            </w:r>
            <w:r w:rsidRPr="00D92A4E">
              <w:rPr>
                <w:rFonts w:ascii="Arial" w:hAnsi="Arial" w:cs="Arial"/>
              </w:rPr>
              <w:t xml:space="preserve">Ciencias </w:t>
            </w:r>
            <w:r w:rsidR="00C003F7" w:rsidRPr="00D92A4E">
              <w:rPr>
                <w:rFonts w:ascii="Arial" w:hAnsi="Arial" w:cs="Arial"/>
              </w:rPr>
              <w:t xml:space="preserve">Naturales </w:t>
            </w:r>
            <w:r w:rsidR="00F902FE" w:rsidRPr="00D92A4E">
              <w:rPr>
                <w:rFonts w:ascii="Arial" w:hAnsi="Arial" w:cs="Arial"/>
              </w:rPr>
              <w:t>(Química</w:t>
            </w:r>
            <w:r w:rsidR="00C003F7" w:rsidRPr="00D92A4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432D3" w14:paraId="30F90DA9" w14:textId="77777777" w:rsidTr="00E958DC">
        <w:tc>
          <w:tcPr>
            <w:tcW w:w="4528" w:type="dxa"/>
            <w:gridSpan w:val="4"/>
          </w:tcPr>
          <w:p w14:paraId="2CD5F528" w14:textId="3669CFE2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Correo: </w:t>
            </w:r>
            <w:hyperlink r:id="rId7" w:history="1">
              <w:r w:rsidR="008A5E95" w:rsidRPr="00DB66BB">
                <w:rPr>
                  <w:rStyle w:val="Hipervnculo"/>
                  <w:rFonts w:ascii="Arial" w:hAnsi="Arial" w:cs="Arial"/>
                </w:rPr>
                <w:t>darcio06@hotmail.com</w:t>
              </w:r>
            </w:hyperlink>
          </w:p>
        </w:tc>
        <w:tc>
          <w:tcPr>
            <w:tcW w:w="4300" w:type="dxa"/>
            <w:gridSpan w:val="6"/>
          </w:tcPr>
          <w:p w14:paraId="272AD34E" w14:textId="6BFD8558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Celular: </w:t>
            </w:r>
            <w:r w:rsidR="00C003F7" w:rsidRPr="00D92A4E">
              <w:rPr>
                <w:rFonts w:ascii="Arial" w:hAnsi="Arial" w:cs="Arial"/>
              </w:rPr>
              <w:t>3103891004</w:t>
            </w:r>
          </w:p>
        </w:tc>
      </w:tr>
      <w:tr w:rsidR="00C432D3" w14:paraId="0240D95F" w14:textId="77777777" w:rsidTr="00E958DC">
        <w:tc>
          <w:tcPr>
            <w:tcW w:w="4528" w:type="dxa"/>
            <w:gridSpan w:val="4"/>
          </w:tcPr>
          <w:p w14:paraId="5D8DDA52" w14:textId="77777777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estudiante:</w:t>
            </w:r>
          </w:p>
        </w:tc>
        <w:tc>
          <w:tcPr>
            <w:tcW w:w="4300" w:type="dxa"/>
            <w:gridSpan w:val="6"/>
          </w:tcPr>
          <w:p w14:paraId="25FD5209" w14:textId="7162EC92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Grado:</w:t>
            </w:r>
            <w:r w:rsidR="00C003F7">
              <w:rPr>
                <w:rFonts w:ascii="Arial" w:hAnsi="Arial" w:cs="Arial"/>
                <w:b/>
                <w:bCs/>
              </w:rPr>
              <w:t xml:space="preserve"> </w:t>
            </w:r>
            <w:r w:rsidR="00C003F7" w:rsidRPr="00D92A4E">
              <w:rPr>
                <w:rFonts w:ascii="Arial" w:hAnsi="Arial" w:cs="Arial"/>
              </w:rPr>
              <w:t>10</w:t>
            </w:r>
            <w:r w:rsidR="00EA3942">
              <w:rPr>
                <w:rFonts w:ascii="Arial" w:hAnsi="Arial" w:cs="Arial"/>
              </w:rPr>
              <w:t>º</w:t>
            </w:r>
          </w:p>
        </w:tc>
      </w:tr>
      <w:tr w:rsidR="00C432D3" w14:paraId="51F75DAE" w14:textId="77777777" w:rsidTr="00E958DC">
        <w:tc>
          <w:tcPr>
            <w:tcW w:w="1526" w:type="dxa"/>
          </w:tcPr>
          <w:p w14:paraId="0CDFCA89" w14:textId="1F6AE884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</w:t>
            </w:r>
            <w:r w:rsidR="001C6A8F">
              <w:rPr>
                <w:rFonts w:ascii="Arial" w:hAnsi="Arial" w:cs="Arial"/>
                <w:b/>
                <w:bCs/>
              </w:rPr>
              <w:t xml:space="preserve"> </w:t>
            </w:r>
            <w:r w:rsidR="006662C4">
              <w:rPr>
                <w:rFonts w:ascii="Arial" w:hAnsi="Arial" w:cs="Arial"/>
                <w:b/>
                <w:bCs/>
              </w:rPr>
              <w:t>1º</w:t>
            </w:r>
          </w:p>
        </w:tc>
        <w:tc>
          <w:tcPr>
            <w:tcW w:w="1442" w:type="dxa"/>
          </w:tcPr>
          <w:p w14:paraId="0069A605" w14:textId="6E930FB3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Mes:</w:t>
            </w:r>
            <w:r w:rsidR="003D4049">
              <w:rPr>
                <w:rFonts w:ascii="Arial" w:hAnsi="Arial" w:cs="Arial"/>
                <w:b/>
                <w:bCs/>
              </w:rPr>
              <w:t xml:space="preserve"> Marzo</w:t>
            </w:r>
          </w:p>
        </w:tc>
        <w:tc>
          <w:tcPr>
            <w:tcW w:w="1560" w:type="dxa"/>
            <w:gridSpan w:val="2"/>
          </w:tcPr>
          <w:p w14:paraId="7012B36B" w14:textId="77777777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2138" w:type="dxa"/>
            <w:gridSpan w:val="3"/>
          </w:tcPr>
          <w:p w14:paraId="187A07DD" w14:textId="057F0A1F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Inicia:</w:t>
            </w:r>
            <w:r w:rsidR="00C238E6">
              <w:rPr>
                <w:rFonts w:ascii="Arial" w:hAnsi="Arial" w:cs="Arial"/>
                <w:b/>
                <w:bCs/>
              </w:rPr>
              <w:t>1</w:t>
            </w:r>
            <w:r w:rsidR="00D92A4E" w:rsidRPr="00D92A4E">
              <w:rPr>
                <w:rFonts w:ascii="Arial" w:hAnsi="Arial" w:cs="Arial"/>
              </w:rPr>
              <w:t>-0</w:t>
            </w:r>
            <w:r w:rsidR="00C238E6">
              <w:rPr>
                <w:rFonts w:ascii="Arial" w:hAnsi="Arial" w:cs="Arial"/>
              </w:rPr>
              <w:t>3</w:t>
            </w:r>
            <w:r w:rsidR="006662C4">
              <w:rPr>
                <w:rFonts w:ascii="Arial" w:hAnsi="Arial" w:cs="Arial"/>
              </w:rPr>
              <w:t>21</w:t>
            </w:r>
          </w:p>
        </w:tc>
        <w:tc>
          <w:tcPr>
            <w:tcW w:w="2162" w:type="dxa"/>
            <w:gridSpan w:val="3"/>
          </w:tcPr>
          <w:p w14:paraId="1C8C6B26" w14:textId="3203CF2F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Termina:</w:t>
            </w:r>
            <w:r w:rsidR="00C238E6">
              <w:rPr>
                <w:rFonts w:ascii="Arial" w:hAnsi="Arial" w:cs="Arial"/>
                <w:b/>
                <w:bCs/>
              </w:rPr>
              <w:t>12</w:t>
            </w:r>
            <w:r w:rsidR="00D92A4E" w:rsidRPr="00D92A4E">
              <w:rPr>
                <w:rFonts w:ascii="Arial" w:hAnsi="Arial" w:cs="Arial"/>
              </w:rPr>
              <w:t>-0</w:t>
            </w:r>
            <w:r w:rsidR="00C238E6">
              <w:rPr>
                <w:rFonts w:ascii="Arial" w:hAnsi="Arial" w:cs="Arial"/>
              </w:rPr>
              <w:t>3</w:t>
            </w:r>
            <w:r w:rsidR="006662C4">
              <w:rPr>
                <w:rFonts w:ascii="Arial" w:hAnsi="Arial" w:cs="Arial"/>
              </w:rPr>
              <w:t>/21</w:t>
            </w:r>
          </w:p>
        </w:tc>
      </w:tr>
      <w:tr w:rsidR="00FB3A04" w14:paraId="2950773B" w14:textId="77777777" w:rsidTr="00AB6FF2">
        <w:tc>
          <w:tcPr>
            <w:tcW w:w="1526" w:type="dxa"/>
          </w:tcPr>
          <w:p w14:paraId="30F20000" w14:textId="351739D5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Temática para el desarrollo de los aprendizajes</w:t>
            </w:r>
          </w:p>
        </w:tc>
        <w:tc>
          <w:tcPr>
            <w:tcW w:w="7302" w:type="dxa"/>
            <w:gridSpan w:val="9"/>
          </w:tcPr>
          <w:p w14:paraId="30181A4F" w14:textId="77777777" w:rsidR="00345CD6" w:rsidRPr="00BB7991" w:rsidRDefault="00345CD6" w:rsidP="00345CD6">
            <w:pPr>
              <w:pStyle w:val="Contenidodelmarco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BB7991">
              <w:rPr>
                <w:rFonts w:ascii="Arial" w:hAnsi="Arial" w:cs="Arial"/>
                <w:b/>
                <w:sz w:val="24"/>
                <w:szCs w:val="24"/>
                <w:lang w:val="es-CO" w:eastAsia="es-CO"/>
              </w:rPr>
              <w:t>Materia, concepto, propiedades, clasificación y ejemplos</w:t>
            </w:r>
            <w:r w:rsidRPr="00BB7991">
              <w:rPr>
                <w:rFonts w:ascii="Arial" w:hAnsi="Arial" w:cs="Arial"/>
                <w:sz w:val="24"/>
                <w:szCs w:val="24"/>
                <w:lang w:val="es-CO" w:eastAsia="es-CO"/>
              </w:rPr>
              <w:t>.</w:t>
            </w:r>
          </w:p>
          <w:p w14:paraId="16ED5131" w14:textId="313098A7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3A04" w14:paraId="7E520B1C" w14:textId="77777777" w:rsidTr="00AB6FF2">
        <w:tc>
          <w:tcPr>
            <w:tcW w:w="1526" w:type="dxa"/>
          </w:tcPr>
          <w:p w14:paraId="68F64313" w14:textId="3934E4D6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Competencias a desarrollar</w:t>
            </w:r>
          </w:p>
        </w:tc>
        <w:tc>
          <w:tcPr>
            <w:tcW w:w="7302" w:type="dxa"/>
            <w:gridSpan w:val="9"/>
          </w:tcPr>
          <w:p w14:paraId="6158D4B3" w14:textId="77777777" w:rsidR="00B603EE" w:rsidRPr="00035F49" w:rsidRDefault="00B603EE" w:rsidP="00B603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</w:pPr>
            <w:r w:rsidRPr="00035F49"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  <w:t xml:space="preserve">Uso comprensivo del conocimiento. </w:t>
            </w:r>
          </w:p>
          <w:p w14:paraId="30887735" w14:textId="27E4C459" w:rsidR="00FB3A04" w:rsidRPr="00035F49" w:rsidRDefault="00B603EE" w:rsidP="00B60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  <w:t xml:space="preserve">Indagación, Explicación de fenómenos.  </w:t>
            </w:r>
          </w:p>
        </w:tc>
      </w:tr>
      <w:tr w:rsidR="00FB3A04" w14:paraId="4614466A" w14:textId="77777777" w:rsidTr="00AB6FF2">
        <w:tc>
          <w:tcPr>
            <w:tcW w:w="1526" w:type="dxa"/>
          </w:tcPr>
          <w:p w14:paraId="41985D30" w14:textId="6081B25A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7302" w:type="dxa"/>
            <w:gridSpan w:val="9"/>
          </w:tcPr>
          <w:p w14:paraId="5469E6A4" w14:textId="5263E3BB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Comprender clarament</w:t>
            </w:r>
            <w:r w:rsidR="006F0E3F">
              <w:rPr>
                <w:rFonts w:ascii="Arial" w:hAnsi="Arial" w:cs="Arial"/>
                <w:sz w:val="24"/>
                <w:szCs w:val="24"/>
              </w:rPr>
              <w:t>e</w:t>
            </w:r>
            <w:r w:rsidR="00345CD6">
              <w:rPr>
                <w:rFonts w:ascii="Arial" w:hAnsi="Arial" w:cs="Arial"/>
                <w:sz w:val="24"/>
                <w:szCs w:val="24"/>
              </w:rPr>
              <w:t xml:space="preserve"> que es la materia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DC2047B" w14:textId="5AD4E01E" w:rsidR="0049354F" w:rsidRPr="0049354F" w:rsidRDefault="00345CD6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cómo se clasifica la materia</w:t>
            </w:r>
            <w:r w:rsidR="0049354F" w:rsidRPr="004935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32D9E6" w14:textId="735A0D42" w:rsidR="0049354F" w:rsidRPr="0049354F" w:rsidRDefault="00345CD6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las propiedades de la materia.</w:t>
            </w:r>
          </w:p>
          <w:p w14:paraId="18105832" w14:textId="14DDFFBC" w:rsidR="00FB3A04" w:rsidRPr="0049354F" w:rsidRDefault="0049354F" w:rsidP="004935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Interpretar la información obtenida y producir conclusiones que permitan compararlas con los conocimientos adquiridos en su proceso de formación.</w:t>
            </w:r>
          </w:p>
        </w:tc>
      </w:tr>
      <w:tr w:rsidR="00291C1C" w14:paraId="3D8E82D3" w14:textId="77777777" w:rsidTr="00AB6FF2">
        <w:tc>
          <w:tcPr>
            <w:tcW w:w="1526" w:type="dxa"/>
          </w:tcPr>
          <w:p w14:paraId="6ACF5039" w14:textId="4110F312" w:rsidR="00291C1C" w:rsidRPr="00035F49" w:rsidRDefault="00291C1C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Saludo</w:t>
            </w:r>
          </w:p>
        </w:tc>
        <w:tc>
          <w:tcPr>
            <w:tcW w:w="7302" w:type="dxa"/>
            <w:gridSpan w:val="9"/>
          </w:tcPr>
          <w:p w14:paraId="0B999027" w14:textId="77777777" w:rsidR="00FB37DE" w:rsidRDefault="00FB37DE" w:rsidP="00FB37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4DCA">
              <w:rPr>
                <w:rFonts w:ascii="Arial" w:hAnsi="Arial" w:cs="Arial"/>
                <w:sz w:val="24"/>
                <w:szCs w:val="24"/>
              </w:rPr>
              <w:t xml:space="preserve">Muy buenos días queridos y estimados estudiantes; reciban un </w:t>
            </w:r>
            <w:r>
              <w:rPr>
                <w:rFonts w:ascii="Arial" w:hAnsi="Arial" w:cs="Arial"/>
                <w:sz w:val="24"/>
                <w:szCs w:val="24"/>
              </w:rPr>
              <w:t xml:space="preserve">fuerte y </w:t>
            </w:r>
            <w:r w:rsidRPr="00044DCA">
              <w:rPr>
                <w:rFonts w:ascii="Arial" w:hAnsi="Arial" w:cs="Arial"/>
                <w:sz w:val="24"/>
                <w:szCs w:val="24"/>
              </w:rPr>
              <w:t>caluroso sa</w:t>
            </w:r>
            <w:r>
              <w:rPr>
                <w:rFonts w:ascii="Arial" w:hAnsi="Arial" w:cs="Arial"/>
                <w:sz w:val="24"/>
                <w:szCs w:val="24"/>
              </w:rPr>
              <w:t>ludo.</w:t>
            </w:r>
          </w:p>
          <w:p w14:paraId="1D3BD727" w14:textId="77777777" w:rsidR="00FB37DE" w:rsidRPr="00044DCA" w:rsidRDefault="00FB37DE" w:rsidP="00FB37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Recuerden que estamos trabajando con todo el empeño posible para entregarles a ustedes unas guías que contengan toda la información necesaria para para el estudio en casa.</w:t>
            </w:r>
          </w:p>
          <w:p w14:paraId="2E458F12" w14:textId="1D6B9360" w:rsidR="00291C1C" w:rsidRPr="00B603EE" w:rsidRDefault="00345CD6" w:rsidP="00291C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esta ocasión, nuestro tema es la materia, clasificación y propiedades</w:t>
            </w:r>
            <w:r w:rsidR="00291C1C" w:rsidRPr="00035F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32D3" w14:paraId="22C005BF" w14:textId="77777777" w:rsidTr="00E958DC">
        <w:tc>
          <w:tcPr>
            <w:tcW w:w="1526" w:type="dxa"/>
          </w:tcPr>
          <w:p w14:paraId="19D1C3FD" w14:textId="3531D081" w:rsidR="00A15557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  <w:r w:rsidR="00A15557"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2" w:type="dxa"/>
            <w:gridSpan w:val="9"/>
          </w:tcPr>
          <w:p w14:paraId="02EC2F97" w14:textId="30BC7094" w:rsidR="00476C86" w:rsidRPr="00345CD6" w:rsidRDefault="00476C86" w:rsidP="00345CD6">
            <w:pPr>
              <w:pStyle w:val="Contenidodelmarco"/>
              <w:rPr>
                <w:rFonts w:ascii="Arial" w:hAnsi="Arial" w:cs="Arial"/>
                <w:b/>
                <w:sz w:val="24"/>
                <w:szCs w:val="24"/>
                <w:lang w:val="es-CO" w:eastAsia="es-CO"/>
              </w:rPr>
            </w:pPr>
            <w:r w:rsidRPr="00345CD6">
              <w:rPr>
                <w:rFonts w:ascii="Arial" w:hAnsi="Arial" w:cs="Arial"/>
                <w:b/>
                <w:sz w:val="24"/>
                <w:szCs w:val="24"/>
                <w:lang w:val="es-CO" w:eastAsia="es-CO"/>
              </w:rPr>
              <w:t>¿Qué es la materia?</w:t>
            </w:r>
          </w:p>
          <w:p w14:paraId="39EA5A98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Llamamos materia a todo aquello que ocupa un lugar determinado en el </w:t>
            </w:r>
            <w:hyperlink r:id="rId8" w:history="1">
              <w:r w:rsidRPr="00345CD6">
                <w:rPr>
                  <w:rFonts w:ascii="Arial" w:hAnsi="Arial" w:cs="Arial"/>
                  <w:sz w:val="24"/>
                  <w:szCs w:val="24"/>
                </w:rPr>
                <w:t>universo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o espacio, posee una cantidad determinada de </w:t>
            </w:r>
            <w:hyperlink r:id="rId9" w:history="1">
              <w:r w:rsidRPr="00345CD6">
                <w:rPr>
                  <w:rFonts w:ascii="Arial" w:hAnsi="Arial" w:cs="Arial"/>
                  <w:sz w:val="24"/>
                  <w:szCs w:val="24"/>
                </w:rPr>
                <w:t>energía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y está sujeto a interacciones y cambios en el </w:t>
            </w:r>
            <w:hyperlink r:id="rId10" w:history="1">
              <w:r w:rsidRPr="00345CD6">
                <w:rPr>
                  <w:rFonts w:ascii="Arial" w:hAnsi="Arial" w:cs="Arial"/>
                  <w:sz w:val="24"/>
                  <w:szCs w:val="24"/>
                </w:rPr>
                <w:t>tiempo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, que pueden ser medidos con algún instrumento de </w:t>
            </w:r>
            <w:hyperlink r:id="rId11" w:history="1">
              <w:r w:rsidRPr="00345CD6">
                <w:rPr>
                  <w:rFonts w:ascii="Arial" w:hAnsi="Arial" w:cs="Arial"/>
                  <w:sz w:val="24"/>
                  <w:szCs w:val="24"/>
                </w:rPr>
                <w:t>medición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24F89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Desde un punto de vista químico, la materia es el conjunto de los elementos constituyentes de la </w:t>
            </w:r>
            <w:hyperlink r:id="rId12" w:history="1">
              <w:r w:rsidRPr="00345CD6">
                <w:rPr>
                  <w:rFonts w:ascii="Arial" w:hAnsi="Arial" w:cs="Arial"/>
                  <w:sz w:val="24"/>
                  <w:szCs w:val="24"/>
                </w:rPr>
                <w:t>realidad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perceptible, o sea, lo que constituye las sustancias a nuestro alrededor y a nosotros mismos. La </w:t>
            </w:r>
            <w:hyperlink r:id="rId13" w:history="1">
              <w:r w:rsidRPr="00345CD6">
                <w:rPr>
                  <w:rFonts w:ascii="Arial" w:hAnsi="Arial" w:cs="Arial"/>
                  <w:sz w:val="24"/>
                  <w:szCs w:val="24"/>
                </w:rPr>
                <w:t>química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es la </w:t>
            </w:r>
            <w:hyperlink r:id="rId14" w:history="1">
              <w:r w:rsidRPr="00345CD6">
                <w:rPr>
                  <w:rFonts w:ascii="Arial" w:hAnsi="Arial" w:cs="Arial"/>
                  <w:sz w:val="24"/>
                  <w:szCs w:val="24"/>
                </w:rPr>
                <w:t>ciencia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que se ocupa de estudiar la composición y transformación de la materia.</w:t>
            </w:r>
          </w:p>
          <w:p w14:paraId="63D23533" w14:textId="61F6F125" w:rsidR="00476C8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Empleamos el término materia como un sinónimo de </w:t>
            </w:r>
            <w:hyperlink r:id="rId15" w:history="1">
              <w:r w:rsidRPr="00345CD6">
                <w:rPr>
                  <w:rFonts w:ascii="Arial" w:hAnsi="Arial" w:cs="Arial"/>
                  <w:sz w:val="24"/>
                  <w:szCs w:val="24"/>
                </w:rPr>
                <w:t>sustancia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, es decir, de la cosa de la que están hechos los objetos, y la comprendemos científicamente como algo distinto a las </w:t>
            </w:r>
            <w:hyperlink r:id="rId16" w:history="1">
              <w:r w:rsidRPr="00345CD6">
                <w:rPr>
                  <w:rFonts w:ascii="Arial" w:hAnsi="Arial" w:cs="Arial"/>
                  <w:sz w:val="24"/>
                  <w:szCs w:val="24"/>
                </w:rPr>
                <w:t>fuerzas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o energías, que están más referidas a las </w:t>
            </w:r>
            <w:hyperlink r:id="rId17" w:history="1">
              <w:r w:rsidRPr="00345CD6">
                <w:rPr>
                  <w:rFonts w:ascii="Arial" w:hAnsi="Arial" w:cs="Arial"/>
                  <w:sz w:val="24"/>
                  <w:szCs w:val="24"/>
                </w:rPr>
                <w:t>dinámicas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que interactúan con los objetos.</w:t>
            </w:r>
          </w:p>
          <w:p w14:paraId="54F8A244" w14:textId="471AA690" w:rsidR="003F4C43" w:rsidRDefault="003F4C43" w:rsidP="003F4C4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" w:eastAsia="es-ES"/>
              </w:rPr>
            </w:pPr>
            <w:r w:rsidRPr="003F4C43">
              <w:rPr>
                <w:rFonts w:ascii="Arial" w:eastAsia="MS Mincho" w:hAnsi="Arial" w:cs="Arial"/>
                <w:sz w:val="24"/>
                <w:szCs w:val="24"/>
                <w:lang w:val="es-ES" w:eastAsia="es-ES"/>
              </w:rPr>
              <w:t>La materia tiene cuatro manifestaciones o propiedades que son: la masa, la energía, el espacio y el tiempo. De las cuatro propiedades de la materia, la masa y la energía son las que más se manifiestan, y de una forma cuantitativa, en las transformaciones químicas.</w:t>
            </w:r>
          </w:p>
          <w:p w14:paraId="6474C1FE" w14:textId="63446009" w:rsidR="003F4C43" w:rsidRPr="003F4C43" w:rsidRDefault="003F4C43" w:rsidP="003F4C4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es-ES" w:eastAsia="es-ES"/>
              </w:rPr>
              <w:t>La existencia de materia en forma de partículas se denomina masa.</w:t>
            </w:r>
          </w:p>
          <w:p w14:paraId="124FDE3D" w14:textId="73DDE1C5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La materia se encuentra en todas partes y en cualquier estado físico (</w:t>
            </w:r>
            <w:hyperlink r:id="rId18" w:history="1">
              <w:r w:rsidRPr="00345CD6">
                <w:rPr>
                  <w:rFonts w:ascii="Arial" w:hAnsi="Arial" w:cs="Arial"/>
                  <w:sz w:val="24"/>
                  <w:szCs w:val="24"/>
                </w:rPr>
                <w:t>sólido, líquido, gaseoso, plasma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). Hay materia en el </w:t>
            </w:r>
            <w:hyperlink r:id="rId19" w:history="1">
              <w:r w:rsidRPr="00345CD6">
                <w:rPr>
                  <w:rFonts w:ascii="Arial" w:hAnsi="Arial" w:cs="Arial"/>
                  <w:sz w:val="24"/>
                  <w:szCs w:val="24"/>
                </w:rPr>
                <w:t>aire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que se respira, así como en un vaso de </w:t>
            </w:r>
            <w:hyperlink r:id="rId20" w:history="1">
              <w:r w:rsidRPr="00345CD6">
                <w:rPr>
                  <w:rFonts w:ascii="Arial" w:hAnsi="Arial" w:cs="Arial"/>
                  <w:sz w:val="24"/>
                  <w:szCs w:val="24"/>
                </w:rPr>
                <w:t>agua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. Todo lo que vemos, sentimos y tocamos es materia, y por eso es fundamental para el desarrollo de la </w:t>
            </w:r>
            <w:hyperlink r:id="rId21" w:history="1">
              <w:r w:rsidRPr="00345CD6">
                <w:rPr>
                  <w:rFonts w:ascii="Arial" w:hAnsi="Arial" w:cs="Arial"/>
                  <w:sz w:val="24"/>
                  <w:szCs w:val="24"/>
                </w:rPr>
                <w:t>vida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en el </w:t>
            </w:r>
            <w:hyperlink r:id="rId22" w:history="1">
              <w:r w:rsidRPr="00345CD6">
                <w:rPr>
                  <w:rFonts w:ascii="Arial" w:hAnsi="Arial" w:cs="Arial"/>
                  <w:sz w:val="24"/>
                  <w:szCs w:val="24"/>
                </w:rPr>
                <w:t>planeta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0D958A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Hasta donde sabemos, químicamente la materia está formada por partículas microscópicas, que llamamos </w:t>
            </w:r>
            <w:hyperlink r:id="rId23" w:history="1">
              <w:r w:rsidRPr="00345CD6">
                <w:rPr>
                  <w:rFonts w:ascii="Arial" w:hAnsi="Arial" w:cs="Arial"/>
                  <w:sz w:val="24"/>
                  <w:szCs w:val="24"/>
                </w:rPr>
                <w:t>átomos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. Los átomos constituyen las unidades fundamentales de la materia. Cada átomo tiene las propiedades del </w:t>
            </w:r>
            <w:hyperlink r:id="rId24" w:history="1">
              <w:r w:rsidRPr="00345CD6">
                <w:rPr>
                  <w:rFonts w:ascii="Arial" w:hAnsi="Arial" w:cs="Arial"/>
                  <w:sz w:val="24"/>
                  <w:szCs w:val="24"/>
                </w:rPr>
                <w:t>elemento químico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al que pertenece. Existen hasta ahora 118 elementos químicos que</w:t>
            </w:r>
            <w:r w:rsidRPr="00345CD6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</w:t>
            </w:r>
            <w:r w:rsidRPr="00345CD6">
              <w:rPr>
                <w:rFonts w:ascii="Arial" w:hAnsi="Arial" w:cs="Arial"/>
                <w:sz w:val="24"/>
                <w:szCs w:val="24"/>
              </w:rPr>
              <w:lastRenderedPageBreak/>
              <w:t>están ubicados, ordenados y clasificados en la </w:t>
            </w:r>
            <w:hyperlink r:id="rId25" w:history="1">
              <w:r w:rsidRPr="00345CD6">
                <w:rPr>
                  <w:rFonts w:ascii="Arial" w:hAnsi="Arial" w:cs="Arial"/>
                  <w:sz w:val="24"/>
                  <w:szCs w:val="24"/>
                </w:rPr>
                <w:t>Tabla Periódica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de los elementos.</w:t>
            </w:r>
          </w:p>
          <w:p w14:paraId="2D2E9EA2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Por otra parte, los átomos son distintos entre sí, dependiendo de la cantidad o distribución de sus </w:t>
            </w:r>
            <w:hyperlink r:id="rId26" w:history="1">
              <w:r w:rsidRPr="00345CD6">
                <w:rPr>
                  <w:rFonts w:ascii="Arial" w:hAnsi="Arial" w:cs="Arial"/>
                  <w:sz w:val="24"/>
                  <w:szCs w:val="24"/>
                </w:rPr>
                <w:t>partículas subatómicas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, que son siempre de tres tipos: </w:t>
            </w:r>
            <w:hyperlink r:id="rId27" w:history="1">
              <w:r w:rsidRPr="00345CD6">
                <w:rPr>
                  <w:rFonts w:ascii="Arial" w:hAnsi="Arial" w:cs="Arial"/>
                  <w:sz w:val="24"/>
                  <w:szCs w:val="24"/>
                </w:rPr>
                <w:t>electrones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(carga negativa), </w:t>
            </w:r>
            <w:hyperlink r:id="rId28" w:history="1">
              <w:r w:rsidRPr="00345CD6">
                <w:rPr>
                  <w:rFonts w:ascii="Arial" w:hAnsi="Arial" w:cs="Arial"/>
                  <w:sz w:val="24"/>
                  <w:szCs w:val="24"/>
                </w:rPr>
                <w:t>protones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(carga positiva) y </w:t>
            </w:r>
            <w:hyperlink r:id="rId29" w:history="1">
              <w:r w:rsidRPr="00345CD6">
                <w:rPr>
                  <w:rFonts w:ascii="Arial" w:hAnsi="Arial" w:cs="Arial"/>
                  <w:sz w:val="24"/>
                  <w:szCs w:val="24"/>
                </w:rPr>
                <w:t>neutrones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(carga neutra). Los protones y neutrones están en el núcleo atómico, y los electrones en torno a él.</w:t>
            </w:r>
          </w:p>
          <w:p w14:paraId="70887BF9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Las reacciones entre las formas de la materia o las distintas sustancias se conocen como </w:t>
            </w:r>
            <w:hyperlink r:id="rId30" w:history="1">
              <w:r w:rsidRPr="00345CD6">
                <w:rPr>
                  <w:rFonts w:ascii="Arial" w:hAnsi="Arial" w:cs="Arial"/>
                  <w:sz w:val="24"/>
                  <w:szCs w:val="24"/>
                </w:rPr>
                <w:t>reacciones químicas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08F877" w14:textId="441D92A4" w:rsidR="00476C86" w:rsidRPr="00695A1E" w:rsidRDefault="00695A1E" w:rsidP="00345CD6">
            <w:pPr>
              <w:pStyle w:val="Contenidodelmarc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A1E">
              <w:rPr>
                <w:rFonts w:ascii="Arial" w:hAnsi="Arial" w:cs="Arial"/>
                <w:b/>
                <w:sz w:val="24"/>
                <w:szCs w:val="24"/>
              </w:rPr>
              <w:t>Propiedades de la materia</w:t>
            </w:r>
          </w:p>
          <w:p w14:paraId="3D8F83B5" w14:textId="1545BBF8" w:rsidR="00695A1E" w:rsidRPr="00695A1E" w:rsidRDefault="00695A1E" w:rsidP="00345CD6">
            <w:pPr>
              <w:pStyle w:val="Contenidodelmarc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A1E">
              <w:rPr>
                <w:rFonts w:ascii="Arial" w:hAnsi="Arial" w:cs="Arial"/>
                <w:b/>
                <w:sz w:val="24"/>
                <w:szCs w:val="24"/>
              </w:rPr>
              <w:t xml:space="preserve">Química </w:t>
            </w:r>
          </w:p>
          <w:p w14:paraId="2F48E872" w14:textId="6D4EC144" w:rsidR="00695A1E" w:rsidRPr="00345CD6" w:rsidRDefault="00695A1E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A1E"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  <w:p w14:paraId="5BE566AE" w14:textId="77777777" w:rsidR="00706D5D" w:rsidRDefault="00476C86" w:rsidP="00706D5D">
            <w:pPr>
              <w:pStyle w:val="Contenidodelmarc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5CD6">
              <w:rPr>
                <w:rFonts w:ascii="Arial" w:hAnsi="Arial" w:cs="Arial"/>
                <w:b/>
                <w:sz w:val="24"/>
                <w:szCs w:val="24"/>
              </w:rPr>
              <w:t>Propiedades químicas de la materia</w:t>
            </w:r>
          </w:p>
          <w:p w14:paraId="3918E456" w14:textId="1C9E75F2" w:rsidR="00706D5D" w:rsidRPr="00706D5D" w:rsidRDefault="00706D5D" w:rsidP="00706D5D">
            <w:pPr>
              <w:pStyle w:val="Contenidodelmarc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6D5D">
              <w:rPr>
                <w:rFonts w:ascii="Arial" w:eastAsia="Times New Roman" w:hAnsi="Arial" w:cs="Arial"/>
                <w:sz w:val="24"/>
                <w:szCs w:val="24"/>
              </w:rPr>
              <w:t xml:space="preserve">Son aquellas que se observan sólo cuando la sustancia experimenta un cambio en su composición. Estas propiedades describen la capacidad de una sustancia para reaccionar con otras, por ejemplo: la capacidad del arder en presencia del oxígeno, de sufrir </w:t>
            </w:r>
            <w:r w:rsidR="003F4C43" w:rsidRPr="00706D5D">
              <w:rPr>
                <w:rFonts w:ascii="Arial" w:eastAsia="Times New Roman" w:hAnsi="Arial" w:cs="Arial"/>
                <w:sz w:val="24"/>
                <w:szCs w:val="24"/>
              </w:rPr>
              <w:t>descomposición por</w:t>
            </w:r>
            <w:r w:rsidRPr="00706D5D">
              <w:rPr>
                <w:rFonts w:ascii="Arial" w:eastAsia="Times New Roman" w:hAnsi="Arial" w:cs="Arial"/>
                <w:sz w:val="24"/>
                <w:szCs w:val="24"/>
              </w:rPr>
              <w:t xml:space="preserve"> acción del calor o de la luz solar, etc.</w:t>
            </w:r>
          </w:p>
          <w:p w14:paraId="31886957" w14:textId="23001D73" w:rsidR="00706D5D" w:rsidRPr="00706D5D" w:rsidRDefault="00706D5D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3B7B5" w14:textId="77777777" w:rsidR="00345CD6" w:rsidRDefault="00345CD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76C86" w:rsidRPr="00345CD6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4DF3FE0A" wp14:editId="13E5FF25">
                  <wp:extent cx="2952750" cy="1476375"/>
                  <wp:effectExtent l="0" t="0" r="0" b="9525"/>
                  <wp:docPr id="10" name="Imagen 10" descr="Materia - inflamabilidad - fu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 - inflamabilidad - fu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4" cy="147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737EF" w14:textId="1CB2FC3F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lastRenderedPageBreak/>
              <w:t>Algunas sustancias pueden generar una explosión que libera calor y produce llamas.</w:t>
            </w:r>
          </w:p>
          <w:p w14:paraId="6F099853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Toda forma de materia reacciona en presencia de otras sustancias, de acuerdo a ciertas propiedades constitutivas de sus átomos o </w:t>
            </w:r>
            <w:hyperlink r:id="rId32" w:history="1">
              <w:r w:rsidRPr="00345CD6">
                <w:rPr>
                  <w:rFonts w:ascii="Arial" w:hAnsi="Arial" w:cs="Arial"/>
                  <w:sz w:val="24"/>
                  <w:szCs w:val="24"/>
                </w:rPr>
                <w:t>moléculas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, lo que permite que el resultado de dichas reacciones sean sustancias diferentes de las iniciales (más complejas o más simples).</w:t>
            </w:r>
          </w:p>
          <w:p w14:paraId="5E259373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Entre las principales propiedades químicas de la materia están:</w:t>
            </w:r>
          </w:p>
          <w:p w14:paraId="629680D0" w14:textId="77777777" w:rsidR="00476C86" w:rsidRPr="00345CD6" w:rsidRDefault="008B0F01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476C86" w:rsidRPr="00BB7991">
                <w:rPr>
                  <w:rFonts w:ascii="Arial" w:hAnsi="Arial" w:cs="Arial"/>
                  <w:b/>
                  <w:sz w:val="24"/>
                  <w:szCs w:val="24"/>
                </w:rPr>
                <w:t>pH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. La corrosividad de los ácidos y la causticidad de las </w:t>
            </w:r>
            <w:hyperlink r:id="rId34" w:history="1">
              <w:r w:rsidR="00476C86" w:rsidRPr="00345CD6">
                <w:rPr>
                  <w:rFonts w:ascii="Arial" w:hAnsi="Arial" w:cs="Arial"/>
                  <w:sz w:val="24"/>
                  <w:szCs w:val="24"/>
                </w:rPr>
                <w:t>bases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 tiene que ver con el pH de la materia, o sea, su nivel de acidez o alcalinidad, su capacidad de donar o recibir electrones cuando está en contacto con ciertos materiales, como los </w:t>
            </w:r>
            <w:hyperlink r:id="rId35" w:history="1">
              <w:r w:rsidR="00476C86" w:rsidRPr="00345CD6">
                <w:rPr>
                  <w:rFonts w:ascii="Arial" w:hAnsi="Arial" w:cs="Arial"/>
                  <w:sz w:val="24"/>
                  <w:szCs w:val="24"/>
                </w:rPr>
                <w:t>metales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 o como la </w:t>
            </w:r>
            <w:hyperlink r:id="rId36" w:history="1">
              <w:r w:rsidR="00476C86" w:rsidRPr="00345CD6">
                <w:rPr>
                  <w:rFonts w:ascii="Arial" w:hAnsi="Arial" w:cs="Arial"/>
                  <w:sz w:val="24"/>
                  <w:szCs w:val="24"/>
                </w:rPr>
                <w:t>materia orgánica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. Estas reacciones suelen ser exotérmicas, es decir, generan </w:t>
            </w:r>
            <w:hyperlink r:id="rId37" w:history="1">
              <w:r w:rsidR="00476C86" w:rsidRPr="00345CD6">
                <w:rPr>
                  <w:rFonts w:ascii="Arial" w:hAnsi="Arial" w:cs="Arial"/>
                  <w:sz w:val="24"/>
                  <w:szCs w:val="24"/>
                </w:rPr>
                <w:t>calor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. Por otra parte, el pH mide la cantidad de iones H3O+ u OH– de una sustancia o una </w:t>
            </w:r>
            <w:hyperlink r:id="rId38" w:history="1">
              <w:r w:rsidR="00476C86" w:rsidRPr="00345CD6">
                <w:rPr>
                  <w:rFonts w:ascii="Arial" w:hAnsi="Arial" w:cs="Arial"/>
                  <w:sz w:val="24"/>
                  <w:szCs w:val="24"/>
                </w:rPr>
                <w:t>disolución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D883D4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B7991">
              <w:rPr>
                <w:rFonts w:ascii="Arial" w:hAnsi="Arial" w:cs="Arial"/>
                <w:b/>
                <w:sz w:val="24"/>
                <w:szCs w:val="24"/>
              </w:rPr>
              <w:t>Reactividad</w:t>
            </w:r>
            <w:r w:rsidRPr="00345CD6">
              <w:rPr>
                <w:rFonts w:ascii="Arial" w:hAnsi="Arial" w:cs="Arial"/>
                <w:sz w:val="24"/>
                <w:szCs w:val="24"/>
              </w:rPr>
              <w:t>. De acuerdo a su constitución atómica, la materia puede ser más o menos reactiva, es decir, más o menos propensa a combinarse con otras sustancias. En el caso de las formas más reactivas, como los metales cesio (Ce) y francio (Fr), es raro verlos en formas puras, casi siempre son parte de </w:t>
            </w:r>
            <w:hyperlink r:id="rId39" w:history="1">
              <w:r w:rsidRPr="00345CD6">
                <w:rPr>
                  <w:rFonts w:ascii="Arial" w:hAnsi="Arial" w:cs="Arial"/>
                  <w:sz w:val="24"/>
                  <w:szCs w:val="24"/>
                </w:rPr>
                <w:t>compuestos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con otros elementos. Los llamados </w:t>
            </w:r>
            <w:hyperlink r:id="rId40" w:history="1">
              <w:r w:rsidRPr="00345CD6">
                <w:rPr>
                  <w:rFonts w:ascii="Arial" w:hAnsi="Arial" w:cs="Arial"/>
                  <w:sz w:val="24"/>
                  <w:szCs w:val="24"/>
                </w:rPr>
                <w:t>gases nobles</w:t>
              </w:r>
            </w:hyperlink>
            <w:r w:rsidRPr="00345CD6">
              <w:rPr>
                <w:rFonts w:ascii="Arial" w:hAnsi="Arial" w:cs="Arial"/>
                <w:sz w:val="24"/>
                <w:szCs w:val="24"/>
              </w:rPr>
              <w:t> o gases inertes, en cambio, son formas de la materia con bajísima reactividad, que casi no sufren reacción con ninguna otra sustancia.</w:t>
            </w:r>
          </w:p>
          <w:p w14:paraId="074634CF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991">
              <w:rPr>
                <w:rFonts w:ascii="Arial" w:hAnsi="Arial" w:cs="Arial"/>
                <w:b/>
                <w:sz w:val="24"/>
                <w:szCs w:val="24"/>
              </w:rPr>
              <w:t>Inflamabilidad</w:t>
            </w:r>
            <w:r w:rsidRPr="00345CD6">
              <w:rPr>
                <w:rFonts w:ascii="Arial" w:hAnsi="Arial" w:cs="Arial"/>
                <w:sz w:val="24"/>
                <w:szCs w:val="24"/>
              </w:rPr>
              <w:t>. Algunas sustancias pueden inflamarse, es decir, generar una explosión que libera calor y produce llamas, en presencia de una fuente de calor o en una reacción con otras sustancias. A dicha materia se la denomina inflamable (por ejemplo, la gasolina).</w:t>
            </w:r>
          </w:p>
          <w:p w14:paraId="2B64A60B" w14:textId="77777777" w:rsidR="00476C86" w:rsidRPr="00345CD6" w:rsidRDefault="008B0F01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476C86" w:rsidRPr="00BB7991">
                <w:rPr>
                  <w:rFonts w:ascii="Arial" w:hAnsi="Arial" w:cs="Arial"/>
                  <w:b/>
                  <w:sz w:val="24"/>
                  <w:szCs w:val="24"/>
                </w:rPr>
                <w:t>Oxidación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. Es la pérdida de electrones de un átomo o </w:t>
            </w:r>
            <w:hyperlink r:id="rId42" w:history="1">
              <w:r w:rsidR="00476C86" w:rsidRPr="00345CD6">
                <w:rPr>
                  <w:rFonts w:ascii="Arial" w:hAnsi="Arial" w:cs="Arial"/>
                  <w:sz w:val="24"/>
                  <w:szCs w:val="24"/>
                </w:rPr>
                <w:t>ion</w:t>
              </w:r>
            </w:hyperlink>
            <w:r w:rsidR="00476C86" w:rsidRPr="00345CD6">
              <w:rPr>
                <w:rFonts w:ascii="Arial" w:hAnsi="Arial" w:cs="Arial"/>
                <w:sz w:val="24"/>
                <w:szCs w:val="24"/>
              </w:rPr>
              <w:t> cuando reacciona frente a un determinado compuesto.</w:t>
            </w:r>
          </w:p>
          <w:p w14:paraId="4F42BA5A" w14:textId="77777777" w:rsidR="00476C86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991">
              <w:rPr>
                <w:rFonts w:ascii="Arial" w:hAnsi="Arial" w:cs="Arial"/>
                <w:b/>
                <w:sz w:val="24"/>
                <w:szCs w:val="24"/>
              </w:rPr>
              <w:lastRenderedPageBreak/>
              <w:t>Reducción</w:t>
            </w:r>
            <w:r w:rsidRPr="00345CD6">
              <w:rPr>
                <w:rFonts w:ascii="Arial" w:hAnsi="Arial" w:cs="Arial"/>
                <w:sz w:val="24"/>
                <w:szCs w:val="24"/>
              </w:rPr>
              <w:t>. Es la ganancia de electrones de un átomo o ion cuando reacciona frente a un determinado compuesto.</w:t>
            </w:r>
          </w:p>
          <w:p w14:paraId="22196534" w14:textId="274B4E59" w:rsidR="00243A3F" w:rsidRPr="00345CD6" w:rsidRDefault="00476C86" w:rsidP="00345CD6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CD6">
              <w:rPr>
                <w:rFonts w:ascii="Arial" w:hAnsi="Arial" w:cs="Arial"/>
                <w:sz w:val="24"/>
                <w:szCs w:val="24"/>
              </w:rPr>
              <w:t>Materia</w:t>
            </w:r>
            <w:r w:rsidR="00345C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588A58" w14:textId="50A595BD" w:rsidR="003B699E" w:rsidRPr="00035F49" w:rsidRDefault="003B699E" w:rsidP="000E6490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2D3" w14:paraId="6A55A7A3" w14:textId="77777777" w:rsidTr="00E958DC">
        <w:trPr>
          <w:trHeight w:val="161"/>
        </w:trPr>
        <w:tc>
          <w:tcPr>
            <w:tcW w:w="1526" w:type="dxa"/>
          </w:tcPr>
          <w:p w14:paraId="4CAAA2DE" w14:textId="77777777" w:rsidR="00A15557" w:rsidRPr="00035F49" w:rsidRDefault="00A15557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Actividades:</w:t>
            </w:r>
          </w:p>
          <w:p w14:paraId="1A0A4113" w14:textId="77777777" w:rsidR="009533ED" w:rsidRPr="00EE3E2A" w:rsidRDefault="009533ED" w:rsidP="009533ED">
            <w:pPr>
              <w:rPr>
                <w:rFonts w:asciiTheme="minorHAnsi" w:hAnsiTheme="minorHAnsi" w:cstheme="minorHAnsi"/>
              </w:rPr>
            </w:pPr>
          </w:p>
          <w:p w14:paraId="3BA93792" w14:textId="306FFE39" w:rsidR="009533ED" w:rsidRPr="00EE3E2A" w:rsidRDefault="009533ED" w:rsidP="00953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2" w:type="dxa"/>
            <w:gridSpan w:val="9"/>
          </w:tcPr>
          <w:p w14:paraId="788F0D45" w14:textId="1F46D29B" w:rsidR="00EF207D" w:rsidRPr="00695A1E" w:rsidRDefault="00BA4EA2" w:rsidP="00695A1E">
            <w:pPr>
              <w:pStyle w:val="Contenidodelmarco"/>
              <w:rPr>
                <w:rFonts w:ascii="Arial" w:hAnsi="Arial" w:cs="Arial"/>
                <w:noProof/>
                <w:sz w:val="24"/>
                <w:szCs w:val="24"/>
              </w:rPr>
            </w:pPr>
            <w:r w:rsidRPr="00695A1E">
              <w:rPr>
                <w:rFonts w:ascii="Arial" w:hAnsi="Arial" w:cs="Arial"/>
                <w:sz w:val="24"/>
                <w:szCs w:val="24"/>
              </w:rPr>
              <w:t>Escrita:</w:t>
            </w:r>
            <w:r w:rsidR="00695A1E" w:rsidRPr="00695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991">
              <w:rPr>
                <w:rFonts w:ascii="Arial" w:hAnsi="Arial" w:cs="Arial"/>
                <w:sz w:val="24"/>
                <w:szCs w:val="24"/>
              </w:rPr>
              <w:t>describa en que consiste el proceso de reactividad de la materia.</w:t>
            </w:r>
          </w:p>
        </w:tc>
      </w:tr>
      <w:tr w:rsidR="00C432D3" w14:paraId="2D8D3126" w14:textId="77777777" w:rsidTr="00E958DC">
        <w:tc>
          <w:tcPr>
            <w:tcW w:w="1526" w:type="dxa"/>
          </w:tcPr>
          <w:p w14:paraId="730CFC3E" w14:textId="77777777" w:rsidR="00A739D9" w:rsidRPr="00035F49" w:rsidRDefault="00A739D9" w:rsidP="00A739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Criterios de Evaluación:</w:t>
            </w:r>
          </w:p>
        </w:tc>
        <w:tc>
          <w:tcPr>
            <w:tcW w:w="7302" w:type="dxa"/>
            <w:gridSpan w:val="9"/>
          </w:tcPr>
          <w:p w14:paraId="4D7B1ECE" w14:textId="4029CB8B" w:rsidR="00695A1E" w:rsidRPr="0049354F" w:rsidRDefault="00695A1E" w:rsidP="00695A1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 clarament</w:t>
            </w:r>
            <w:r>
              <w:rPr>
                <w:rFonts w:ascii="Arial" w:hAnsi="Arial" w:cs="Arial"/>
                <w:sz w:val="24"/>
                <w:szCs w:val="24"/>
              </w:rPr>
              <w:t>e que es la materia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7599CBB" w14:textId="19BB56BA" w:rsidR="00695A1E" w:rsidRPr="0049354F" w:rsidRDefault="00695A1E" w:rsidP="00695A1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cómo se clasifica la materia</w:t>
            </w:r>
            <w:r w:rsidRPr="004935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DE67E3" w14:textId="2E50CBE4" w:rsidR="00695A1E" w:rsidRPr="0049354F" w:rsidRDefault="00695A1E" w:rsidP="00695A1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propiedades de la materia.</w:t>
            </w:r>
          </w:p>
          <w:p w14:paraId="5435C32B" w14:textId="2B260BE6" w:rsidR="000D4CAE" w:rsidRPr="00695A1E" w:rsidRDefault="00695A1E" w:rsidP="006F0E3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.</w:t>
            </w:r>
            <w:r w:rsidR="006F0E3F">
              <w:rPr>
                <w:rFonts w:ascii="Arial" w:hAnsi="Arial" w:cs="Arial"/>
                <w:sz w:val="24"/>
                <w:szCs w:val="24"/>
              </w:rPr>
              <w:t>Interpreta</w:t>
            </w:r>
            <w:r w:rsidR="006F0E3F" w:rsidRPr="0049354F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="006F0E3F">
              <w:rPr>
                <w:rFonts w:ascii="Arial" w:hAnsi="Arial" w:cs="Arial"/>
                <w:sz w:val="24"/>
                <w:szCs w:val="24"/>
              </w:rPr>
              <w:t xml:space="preserve"> información obtenida y produce conclusiones que permite</w:t>
            </w:r>
            <w:r w:rsidR="006F0E3F" w:rsidRPr="0049354F">
              <w:rPr>
                <w:rFonts w:ascii="Arial" w:hAnsi="Arial" w:cs="Arial"/>
                <w:sz w:val="24"/>
                <w:szCs w:val="24"/>
              </w:rPr>
              <w:t>n compararlas con los conocimientos adquiridos en su proceso de formación.</w:t>
            </w:r>
          </w:p>
        </w:tc>
      </w:tr>
      <w:tr w:rsidR="00C432D3" w14:paraId="728A7FA5" w14:textId="77777777" w:rsidTr="00E958DC">
        <w:tc>
          <w:tcPr>
            <w:tcW w:w="1526" w:type="dxa"/>
          </w:tcPr>
          <w:p w14:paraId="1CA34132" w14:textId="77777777" w:rsidR="00A739D9" w:rsidRPr="00035F49" w:rsidRDefault="00A739D9" w:rsidP="00A739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Evaluación:</w:t>
            </w:r>
          </w:p>
        </w:tc>
        <w:tc>
          <w:tcPr>
            <w:tcW w:w="7302" w:type="dxa"/>
            <w:gridSpan w:val="9"/>
          </w:tcPr>
          <w:p w14:paraId="2A6BC200" w14:textId="29FF311B" w:rsidR="00DA10F4" w:rsidRDefault="000D4CAE" w:rsidP="00695A1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5CC0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Escrita</w:t>
            </w:r>
            <w:r w:rsidR="00A33CA0" w:rsidRPr="003A5CC0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:</w:t>
            </w:r>
            <w:r w:rsidR="00994ED4" w:rsidRPr="00E270B2">
              <w:rPr>
                <w:rFonts w:asciiTheme="minorHAnsi" w:eastAsia="Times New Roman" w:hAnsiTheme="minorHAnsi" w:cstheme="minorHAnsi"/>
                <w:color w:val="000000"/>
                <w:lang w:val="es-CO" w:eastAsia="es-CO"/>
              </w:rPr>
              <w:t xml:space="preserve"> </w:t>
            </w:r>
          </w:p>
          <w:p w14:paraId="3E08CC18" w14:textId="104E5B59" w:rsidR="00DA10F4" w:rsidRPr="00BB7991" w:rsidRDefault="00695A1E" w:rsidP="00695A1E">
            <w:pPr>
              <w:pStyle w:val="Contenidodelmarco"/>
              <w:jc w:val="both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CO"/>
              </w:rPr>
            </w:pPr>
            <w:r w:rsidRPr="00BB799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CO"/>
              </w:rPr>
              <w:t xml:space="preserve">Explique </w:t>
            </w:r>
            <w:r w:rsidR="00BB7991" w:rsidRPr="00BB799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CO"/>
              </w:rPr>
              <w:t>en que consiste el PH de la materia, y mencione de que propiedad hace parte.</w:t>
            </w:r>
          </w:p>
        </w:tc>
      </w:tr>
      <w:tr w:rsidR="00E958DC" w:rsidRPr="006B4A78" w14:paraId="6EA07930" w14:textId="77777777" w:rsidTr="00E958DC">
        <w:tc>
          <w:tcPr>
            <w:tcW w:w="8828" w:type="dxa"/>
            <w:gridSpan w:val="10"/>
          </w:tcPr>
          <w:p w14:paraId="5A64F88F" w14:textId="77777777" w:rsidR="00E958DC" w:rsidRPr="006B4A78" w:rsidRDefault="00E958DC" w:rsidP="00E958DC">
            <w:pPr>
              <w:pStyle w:val="Sinespaciado"/>
              <w:jc w:val="center"/>
              <w:rPr>
                <w:b/>
              </w:rPr>
            </w:pPr>
            <w:r w:rsidRPr="006B4A78">
              <w:rPr>
                <w:b/>
              </w:rPr>
              <w:t>Autoevaluación</w:t>
            </w:r>
          </w:p>
        </w:tc>
      </w:tr>
      <w:tr w:rsidR="00E958DC" w:rsidRPr="006B4A78" w14:paraId="13B3FF28" w14:textId="77777777" w:rsidTr="00E958DC">
        <w:tc>
          <w:tcPr>
            <w:tcW w:w="3786" w:type="dxa"/>
            <w:gridSpan w:val="3"/>
            <w:vMerge w:val="restart"/>
          </w:tcPr>
          <w:p w14:paraId="1D560E37" w14:textId="77777777" w:rsidR="00E958DC" w:rsidRPr="006B4A78" w:rsidRDefault="00E958DC" w:rsidP="00E958DC">
            <w:pPr>
              <w:pStyle w:val="Sinespaciado"/>
              <w:jc w:val="both"/>
              <w:rPr>
                <w:b/>
              </w:rPr>
            </w:pPr>
            <w:r w:rsidRPr="006B4A78">
              <w:rPr>
                <w:b/>
              </w:rPr>
              <w:t>¿Qué puedo lograr?</w:t>
            </w:r>
          </w:p>
        </w:tc>
        <w:tc>
          <w:tcPr>
            <w:tcW w:w="5042" w:type="dxa"/>
            <w:gridSpan w:val="7"/>
          </w:tcPr>
          <w:p w14:paraId="096C1D7D" w14:textId="77777777" w:rsidR="00E958DC" w:rsidRPr="006B4A78" w:rsidRDefault="00E958DC" w:rsidP="00E958DC">
            <w:pPr>
              <w:pStyle w:val="Sinespaciado"/>
              <w:jc w:val="center"/>
              <w:rPr>
                <w:b/>
              </w:rPr>
            </w:pPr>
            <w:r w:rsidRPr="006B4A78">
              <w:rPr>
                <w:b/>
              </w:rPr>
              <w:t>Valoración</w:t>
            </w:r>
          </w:p>
        </w:tc>
      </w:tr>
      <w:tr w:rsidR="003D4049" w14:paraId="6637CD95" w14:textId="77777777" w:rsidTr="00E958DC">
        <w:tc>
          <w:tcPr>
            <w:tcW w:w="3786" w:type="dxa"/>
            <w:gridSpan w:val="3"/>
            <w:vMerge/>
          </w:tcPr>
          <w:p w14:paraId="7B506497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083" w:type="dxa"/>
            <w:gridSpan w:val="2"/>
            <w:shd w:val="clear" w:color="auto" w:fill="D9E2F3" w:themeFill="accent5" w:themeFillTint="33"/>
          </w:tcPr>
          <w:p w14:paraId="562FE47F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>
              <w:t>(</w:t>
            </w:r>
            <w:r w:rsidRPr="00BD72B8">
              <w:rPr>
                <w:b/>
                <w:sz w:val="16"/>
                <w:szCs w:val="16"/>
              </w:rPr>
              <w:t>5.0)</w:t>
            </w:r>
          </w:p>
          <w:p w14:paraId="065DCEDB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Si puedo,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D72B8">
              <w:rPr>
                <w:b/>
                <w:sz w:val="16"/>
                <w:szCs w:val="16"/>
              </w:rPr>
              <w:t>me siento seguro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57D55E8E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>
              <w:t>(</w:t>
            </w:r>
            <w:r w:rsidRPr="00BD72B8">
              <w:rPr>
                <w:b/>
                <w:sz w:val="16"/>
                <w:szCs w:val="16"/>
              </w:rPr>
              <w:t>4.0)</w:t>
            </w:r>
          </w:p>
          <w:p w14:paraId="2F9953DD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Si puedo</w:t>
            </w:r>
          </w:p>
        </w:tc>
        <w:tc>
          <w:tcPr>
            <w:tcW w:w="914" w:type="dxa"/>
            <w:gridSpan w:val="2"/>
            <w:shd w:val="clear" w:color="auto" w:fill="F7CAAC" w:themeFill="accent2" w:themeFillTint="66"/>
          </w:tcPr>
          <w:p w14:paraId="28331CCE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(3.0)</w:t>
            </w:r>
          </w:p>
          <w:p w14:paraId="4BE4C44E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Algunas veces</w:t>
            </w:r>
          </w:p>
        </w:tc>
        <w:tc>
          <w:tcPr>
            <w:tcW w:w="885" w:type="dxa"/>
            <w:shd w:val="clear" w:color="auto" w:fill="ED7D31" w:themeFill="accent2"/>
          </w:tcPr>
          <w:p w14:paraId="224BCA64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(2.0)</w:t>
            </w:r>
          </w:p>
          <w:p w14:paraId="50A020F0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Me siento inseguro</w:t>
            </w:r>
          </w:p>
        </w:tc>
        <w:tc>
          <w:tcPr>
            <w:tcW w:w="1167" w:type="dxa"/>
            <w:shd w:val="clear" w:color="auto" w:fill="FF0000"/>
          </w:tcPr>
          <w:p w14:paraId="2A1C8363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(1.0)</w:t>
            </w:r>
          </w:p>
          <w:p w14:paraId="22E92B88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No puedo</w:t>
            </w:r>
          </w:p>
        </w:tc>
      </w:tr>
      <w:tr w:rsidR="003D4049" w14:paraId="22083D71" w14:textId="77777777" w:rsidTr="00E958DC">
        <w:tc>
          <w:tcPr>
            <w:tcW w:w="3786" w:type="dxa"/>
            <w:gridSpan w:val="3"/>
          </w:tcPr>
          <w:p w14:paraId="05D6AA6B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Comprendo los contenidos y procedimientos estudiados en la guía de aprendizaje</w:t>
            </w:r>
          </w:p>
        </w:tc>
        <w:tc>
          <w:tcPr>
            <w:tcW w:w="1083" w:type="dxa"/>
            <w:gridSpan w:val="2"/>
          </w:tcPr>
          <w:p w14:paraId="175483D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2051C491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7BEEA7C5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0DA71A25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5EA2AE5E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3D4049" w14:paraId="71FECB3D" w14:textId="77777777" w:rsidTr="00E958DC">
        <w:tc>
          <w:tcPr>
            <w:tcW w:w="3786" w:type="dxa"/>
            <w:gridSpan w:val="3"/>
          </w:tcPr>
          <w:p w14:paraId="3129E41B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Hice todo lo posible por superar mis dificultades académicas y aprender los contenidos que me parecen difíciles</w:t>
            </w:r>
          </w:p>
        </w:tc>
        <w:tc>
          <w:tcPr>
            <w:tcW w:w="1083" w:type="dxa"/>
            <w:gridSpan w:val="2"/>
          </w:tcPr>
          <w:p w14:paraId="2F20A14C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11D8B103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410B6FBF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6ECAB9F1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724C3E4C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3D4049" w14:paraId="387FF5FB" w14:textId="77777777" w:rsidTr="00E958DC">
        <w:tc>
          <w:tcPr>
            <w:tcW w:w="3786" w:type="dxa"/>
            <w:gridSpan w:val="3"/>
          </w:tcPr>
          <w:p w14:paraId="56C7D713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 xml:space="preserve">Realicé los talleres asignados a tiempo con </w:t>
            </w:r>
          </w:p>
        </w:tc>
        <w:tc>
          <w:tcPr>
            <w:tcW w:w="1083" w:type="dxa"/>
            <w:gridSpan w:val="2"/>
          </w:tcPr>
          <w:p w14:paraId="4B92CDB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59EBC3B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44BF5D0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7C61B04F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4AB5B8D1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3D4049" w14:paraId="5055AEB5" w14:textId="77777777" w:rsidTr="00E958DC">
        <w:tc>
          <w:tcPr>
            <w:tcW w:w="3786" w:type="dxa"/>
            <w:gridSpan w:val="3"/>
          </w:tcPr>
          <w:p w14:paraId="200C5FAC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Procuré que mis talleres estuvieran lo más presentable posible.</w:t>
            </w:r>
          </w:p>
        </w:tc>
        <w:tc>
          <w:tcPr>
            <w:tcW w:w="1083" w:type="dxa"/>
            <w:gridSpan w:val="2"/>
          </w:tcPr>
          <w:p w14:paraId="15BF19E3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5F50C91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394071D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785B4AAB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614C89F7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C432D3" w14:paraId="75CF43E9" w14:textId="77777777" w:rsidTr="00E958DC">
        <w:tc>
          <w:tcPr>
            <w:tcW w:w="1526" w:type="dxa"/>
          </w:tcPr>
          <w:p w14:paraId="464FCF5B" w14:textId="77777777" w:rsidR="00A739D9" w:rsidRPr="00EE3E2A" w:rsidRDefault="00A739D9" w:rsidP="00A739D9">
            <w:pPr>
              <w:rPr>
                <w:rFonts w:asciiTheme="minorHAnsi" w:hAnsiTheme="minorHAnsi" w:cstheme="minorHAnsi"/>
                <w:b/>
                <w:bCs/>
              </w:rPr>
            </w:pPr>
            <w:r w:rsidRPr="00EE3E2A">
              <w:rPr>
                <w:rFonts w:asciiTheme="minorHAnsi" w:hAnsiTheme="minorHAnsi" w:cstheme="minorHAnsi"/>
                <w:b/>
                <w:bCs/>
              </w:rPr>
              <w:t>Bibliografía</w:t>
            </w:r>
          </w:p>
        </w:tc>
        <w:tc>
          <w:tcPr>
            <w:tcW w:w="7302" w:type="dxa"/>
            <w:gridSpan w:val="9"/>
          </w:tcPr>
          <w:p w14:paraId="7ED2BDFB" w14:textId="0005555D" w:rsidR="00A739D9" w:rsidRPr="00EE3E2A" w:rsidRDefault="00A739D9" w:rsidP="00A739D9">
            <w:pPr>
              <w:rPr>
                <w:rFonts w:asciiTheme="minorHAnsi" w:hAnsiTheme="minorHAnsi" w:cstheme="minorHAnsi"/>
                <w:b/>
                <w:bCs/>
              </w:rPr>
            </w:pPr>
            <w:r w:rsidRPr="00EE3E2A">
              <w:rPr>
                <w:rFonts w:asciiTheme="minorHAnsi" w:hAnsiTheme="minorHAnsi" w:cstheme="minorHAnsi"/>
              </w:rPr>
              <w:t xml:space="preserve">Contextos de ciencias naturales, guías de aulas sin fronteras, </w:t>
            </w:r>
            <w:r w:rsidR="007803C8" w:rsidRPr="00EE3E2A">
              <w:rPr>
                <w:rFonts w:asciiTheme="minorHAnsi" w:hAnsiTheme="minorHAnsi" w:cstheme="minorHAnsi"/>
              </w:rPr>
              <w:t xml:space="preserve">textos tomados de internet, </w:t>
            </w:r>
            <w:r w:rsidRPr="00EE3E2A">
              <w:rPr>
                <w:rFonts w:asciiTheme="minorHAnsi" w:hAnsiTheme="minorHAnsi" w:cstheme="minorHAnsi"/>
              </w:rPr>
              <w:t xml:space="preserve">planes de áreas, Estándares Básicos de </w:t>
            </w:r>
            <w:r w:rsidRPr="00EE3E2A">
              <w:rPr>
                <w:rFonts w:asciiTheme="minorHAnsi" w:hAnsiTheme="minorHAnsi" w:cstheme="minorHAnsi"/>
              </w:rPr>
              <w:lastRenderedPageBreak/>
              <w:t>Competencias, Derechos Básicos de Aprendizajes. textos tomados de internet</w:t>
            </w:r>
          </w:p>
        </w:tc>
      </w:tr>
    </w:tbl>
    <w:p w14:paraId="009B28E7" w14:textId="6738B3F2" w:rsidR="003A5CC0" w:rsidRDefault="003A5CC0" w:rsidP="00FA1D9F">
      <w:pPr>
        <w:rPr>
          <w:rFonts w:ascii="Arial" w:hAnsi="Arial" w:cs="Arial"/>
          <w:b/>
          <w:bCs/>
        </w:rPr>
      </w:pPr>
    </w:p>
    <w:sectPr w:rsidR="003A5CC0" w:rsidSect="00835DBF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701" w:right="1134" w:bottom="1701" w:left="226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B53C" w14:textId="77777777" w:rsidR="008B0F01" w:rsidRDefault="008B0F01">
      <w:pPr>
        <w:spacing w:after="0" w:line="240" w:lineRule="auto"/>
      </w:pPr>
      <w:r>
        <w:separator/>
      </w:r>
    </w:p>
  </w:endnote>
  <w:endnote w:type="continuationSeparator" w:id="0">
    <w:p w14:paraId="67679B49" w14:textId="77777777" w:rsidR="008B0F01" w:rsidRDefault="008B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368F" w14:textId="77777777" w:rsidR="0032055E" w:rsidRDefault="003205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ADC3" w14:textId="77777777" w:rsidR="0032055E" w:rsidRDefault="0032055E">
    <w:pPr>
      <w:spacing w:after="0" w:line="240" w:lineRule="auto"/>
      <w:jc w:val="center"/>
    </w:pPr>
    <w:r>
      <w:rPr>
        <w:rFonts w:ascii="Monotype Corsiva" w:hAnsi="Monotype Corsiva" w:cs="Arial"/>
        <w:i/>
        <w:sz w:val="20"/>
        <w:szCs w:val="20"/>
        <w:lang w:val="es-ES_tradnl"/>
      </w:rPr>
      <w:t xml:space="preserve">Unión Panamericana Plan de raspadura  Cel. 3105046424 - 3127549973  Correo electrónico </w:t>
    </w:r>
    <w:hyperlink r:id="rId1">
      <w:r>
        <w:rPr>
          <w:rStyle w:val="EnlacedeInternet"/>
          <w:rFonts w:ascii="Monotype Corsiva" w:hAnsi="Monotype Corsiva" w:cs="Arial"/>
          <w:i/>
          <w:sz w:val="20"/>
          <w:szCs w:val="20"/>
          <w:lang w:val="es-ES_tradnl"/>
        </w:rPr>
        <w:t>ieagropecuariaraspadura@hotmail.com</w:t>
      </w:r>
    </w:hyperlink>
    <w:r>
      <w:rPr>
        <w:rFonts w:ascii="Monotype Corsiva" w:hAnsi="Monotype Corsiva" w:cs="Arial"/>
        <w:i/>
        <w:sz w:val="20"/>
        <w:szCs w:val="20"/>
        <w:lang w:val="es-ES_tradnl"/>
      </w:rPr>
      <w:t xml:space="preserve">, </w:t>
    </w:r>
  </w:p>
  <w:p w14:paraId="36B50B60" w14:textId="77777777" w:rsidR="0032055E" w:rsidRDefault="0032055E">
    <w:pPr>
      <w:spacing w:after="0" w:line="240" w:lineRule="auto"/>
      <w:jc w:val="center"/>
      <w:rPr>
        <w:rFonts w:ascii="Monotype Corsiva" w:hAnsi="Monotype Corsiva" w:cs="Arial"/>
        <w:i/>
        <w:sz w:val="20"/>
        <w:szCs w:val="20"/>
        <w:lang w:val="es-ES_tradnl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" behindDoc="1" locked="0" layoutInCell="1" allowOverlap="1" wp14:anchorId="5D926F9C" wp14:editId="55D09AEC">
              <wp:simplePos x="0" y="0"/>
              <wp:positionH relativeFrom="page">
                <wp:posOffset>467360</wp:posOffset>
              </wp:positionH>
              <wp:positionV relativeFrom="page">
                <wp:posOffset>9123045</wp:posOffset>
              </wp:positionV>
              <wp:extent cx="566420" cy="566420"/>
              <wp:effectExtent l="0" t="0" r="28575" b="28575"/>
              <wp:wrapNone/>
              <wp:docPr id="6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65920" cy="565920"/>
                      </a:xfrm>
                      <a:prstGeom prst="ellipse">
                        <a:avLst/>
                      </a:prstGeom>
                      <a:noFill/>
                      <a:ln w="12600">
                        <a:solidFill>
                          <a:srgbClr val="A7BFD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36B75" w14:textId="653DE648" w:rsidR="0032055E" w:rsidRDefault="0032055E">
                          <w:pPr>
                            <w:pStyle w:val="Piedepgina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2F1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D926F9C" id="Elipse 1" o:spid="_x0000_s1028" style="position:absolute;left:0;text-align:left;margin-left:36.8pt;margin-top:718.35pt;width:44.6pt;height:44.6pt;rotation:180;flip:x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" filled="f" strokecolor="#a7bfde" strokeweight=".35mm">
              <v:textbox inset=",0,,0">
                <w:txbxContent>
                  <w:p w14:paraId="07236B75" w14:textId="653DE648" w:rsidR="0032055E" w:rsidRDefault="0032055E">
                    <w:pPr>
                      <w:pStyle w:val="Piedepgina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2F1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Monotype Corsiva" w:hAnsi="Monotype Corsiva" w:cs="Arial"/>
        <w:b/>
        <w:i/>
        <w:sz w:val="32"/>
        <w:szCs w:val="32"/>
        <w:lang w:val="es-ES_tradnl"/>
      </w:rPr>
      <w:t xml:space="preserve"> “Construyendo ideales para transformar vida</w:t>
    </w:r>
    <w:r>
      <w:rPr>
        <w:rFonts w:ascii="Monotype Corsiva" w:hAnsi="Monotype Corsiva" w:cs="Arial"/>
        <w:i/>
        <w:sz w:val="20"/>
        <w:szCs w:val="20"/>
        <w:lang w:val="es-ES_tradn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2DB4" w14:textId="77777777" w:rsidR="0032055E" w:rsidRDefault="003205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0EFE" w14:textId="77777777" w:rsidR="008B0F01" w:rsidRDefault="008B0F01">
      <w:pPr>
        <w:spacing w:after="0" w:line="240" w:lineRule="auto"/>
      </w:pPr>
      <w:r>
        <w:separator/>
      </w:r>
    </w:p>
  </w:footnote>
  <w:footnote w:type="continuationSeparator" w:id="0">
    <w:p w14:paraId="074DCAEA" w14:textId="77777777" w:rsidR="008B0F01" w:rsidRDefault="008B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9F64" w14:textId="7E4CA714" w:rsidR="0032055E" w:rsidRDefault="008B0F01">
    <w:pPr>
      <w:pStyle w:val="Encabezado"/>
    </w:pPr>
    <w:r>
      <w:rPr>
        <w:noProof/>
        <w:lang w:val="es-CO" w:eastAsia="es-CO"/>
      </w:rPr>
      <w:pict w14:anchorId="5DB2A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47188" o:spid="_x0000_s2050" type="#_x0000_t75" style="position:absolute;margin-left:0;margin-top:0;width:440.65pt;height:583.85pt;z-index:-25165516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3DC3" w14:textId="6D0B4284" w:rsidR="0032055E" w:rsidRDefault="008B0F01">
    <w:pPr>
      <w:spacing w:after="0" w:line="240" w:lineRule="auto"/>
      <w:rPr>
        <w:rFonts w:ascii="Lucida Calligraphy" w:eastAsiaTheme="minorHAnsi" w:hAnsi="Lucida Calligraphy"/>
        <w:sz w:val="14"/>
        <w:szCs w:val="14"/>
        <w:lang w:val="es-CO" w:eastAsia="en-US"/>
      </w:rPr>
    </w:pPr>
    <w:r>
      <w:rPr>
        <w:rFonts w:ascii="Lucida Calligraphy" w:eastAsiaTheme="minorHAnsi" w:hAnsi="Lucida Calligraphy"/>
        <w:b/>
        <w:noProof/>
        <w:sz w:val="20"/>
        <w:szCs w:val="20"/>
        <w:lang w:val="es-CO" w:eastAsia="es-CO"/>
      </w:rPr>
      <w:pict w14:anchorId="6403B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47189" o:spid="_x0000_s2051" type="#_x0000_t75" style="position:absolute;margin-left:0;margin-top:0;width:440.65pt;height:583.85pt;z-index:-251654144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  <w:r w:rsidR="0032055E" w:rsidRPr="004320FD">
      <w:rPr>
        <w:rFonts w:ascii="Lucida Calligraphy" w:eastAsiaTheme="minorHAnsi" w:hAnsi="Lucida Calligraphy"/>
        <w:b/>
        <w:sz w:val="20"/>
        <w:szCs w:val="20"/>
        <w:lang w:val="es-CO" w:eastAsia="en-US"/>
      </w:rPr>
      <w:t>MOSDAR</w:t>
    </w:r>
    <w:sdt>
      <w:sdtPr>
        <w:rPr>
          <w:rFonts w:ascii="Lucida Calligraphy" w:eastAsiaTheme="minorHAnsi" w:hAnsi="Lucida Calligraphy"/>
          <w:sz w:val="14"/>
          <w:szCs w:val="14"/>
          <w:lang w:val="es-CO" w:eastAsia="en-US"/>
        </w:rPr>
        <w:id w:val="1263807977"/>
        <w:docPartObj>
          <w:docPartGallery w:val="Page Numbers (Margins)"/>
          <w:docPartUnique/>
        </w:docPartObj>
      </w:sdtPr>
      <w:sdtEndPr/>
      <w:sdtContent>
        <w:r w:rsidR="0032055E" w:rsidRPr="007F1898">
          <w:rPr>
            <w:rFonts w:ascii="Lucida Calligraphy" w:eastAsiaTheme="minorHAnsi" w:hAnsi="Lucida Calligraphy"/>
            <w:noProof/>
            <w:sz w:val="14"/>
            <w:szCs w:val="14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67E649" wp14:editId="1635266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A694A" w14:textId="40710927" w:rsidR="0032055E" w:rsidRDefault="0032055E">
                              <w:pPr>
                                <w:jc w:val="right"/>
                                <w:rPr>
                                  <w:rStyle w:val="Nmerodepgina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12F13" w:rsidRPr="00312F1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367E649" id="Elipse 4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q+cwIAAPA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C73Lq+cwIAAPA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14:paraId="73FA694A" w14:textId="40710927" w:rsidR="0032055E" w:rsidRDefault="0032055E">
                        <w:pPr>
                          <w:jc w:val="right"/>
                          <w:rPr>
                            <w:rStyle w:val="Nmerodepgina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12F13" w:rsidRPr="00312F1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5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2055E"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7" behindDoc="1" locked="0" layoutInCell="1" allowOverlap="1" wp14:anchorId="77E51F8C" wp14:editId="2BF8373F">
              <wp:simplePos x="0" y="0"/>
              <wp:positionH relativeFrom="column">
                <wp:posOffset>-946785</wp:posOffset>
              </wp:positionH>
              <wp:positionV relativeFrom="paragraph">
                <wp:posOffset>150495</wp:posOffset>
              </wp:positionV>
              <wp:extent cx="1280795" cy="12236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122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D4351D" w14:textId="77777777" w:rsidR="0032055E" w:rsidRDefault="0032055E">
                          <w:pPr>
                            <w:pStyle w:val="Contenidodelmarco"/>
                            <w:rPr>
                              <w:rFonts w:ascii="Arial" w:eastAsia="Calibri" w:hAnsi="Arial" w:cs="Arial"/>
                              <w:b/>
                              <w:color w:val="5B9BD5" w:themeColor="accent1"/>
                              <w:spacing w:val="20"/>
                              <w:sz w:val="72"/>
                              <w:szCs w:val="72"/>
                              <w:lang w:val="es-ES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chemeClr w14:val="accent1">
                                    <w14:satMod w14:val="200000"/>
                                    <w14:tint w14:val="72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alpha w14:val="94300"/>
                                    <w14:satMod w14:val="280000"/>
                                    <w14:tint w14:val="10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val="es-CO" w:eastAsia="es-CO"/>
                            </w:rPr>
                            <w:drawing>
                              <wp:inline distT="0" distB="0" distL="0" distR="0" wp14:anchorId="67030FBA" wp14:editId="7B7F2F54">
                                <wp:extent cx="682625" cy="748030"/>
                                <wp:effectExtent l="0" t="0" r="0" b="0"/>
                                <wp:docPr id="3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748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E51F8C" id="1 Cuadro de texto" o:spid="_x0000_s1027" style="position:absolute;margin-left:-74.55pt;margin-top:11.85pt;width:100.85pt;height:96.3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" filled="f" stroked="f">
              <v:textbox>
                <w:txbxContent>
                  <w:p w14:paraId="3ED4351D" w14:textId="77777777" w:rsidR="0032055E" w:rsidRDefault="0032055E">
                    <w:pPr>
                      <w:pStyle w:val="Contenidodelmarco"/>
                      <w:rPr>
                        <w:rFonts w:ascii="Arial" w:eastAsia="Calibri" w:hAnsi="Arial" w:cs="Arial"/>
                        <w:b/>
                        <w:color w:val="5B9BD5" w:themeColor="accent1"/>
                        <w:spacing w:val="20"/>
                        <w:sz w:val="72"/>
                        <w:szCs w:val="72"/>
                        <w:lang w:val="es-ES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chemeClr w14:val="accent1">
                              <w14:satMod w14:val="200000"/>
                              <w14:tint w14:val="72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alpha w14:val="94300"/>
                              <w14:satMod w14:val="280000"/>
                              <w14:tint w14:val="100000"/>
                            </w14:schemeClr>
                          </w14:solidFill>
                        </w14:textFill>
                      </w:rPr>
                    </w:pPr>
                    <w:r>
                      <w:rPr>
                        <w:noProof/>
                        <w:color w:val="000000"/>
                        <w:lang w:val="es-CO" w:eastAsia="es-CO"/>
                      </w:rPr>
                      <w:drawing>
                        <wp:inline distT="0" distB="0" distL="0" distR="0" wp14:anchorId="67030FBA" wp14:editId="7B7F2F54">
                          <wp:extent cx="682625" cy="748030"/>
                          <wp:effectExtent l="0" t="0" r="0" b="0"/>
                          <wp:docPr id="3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748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2055E">
      <w:rPr>
        <w:rFonts w:ascii="Lucida Calligraphy" w:eastAsiaTheme="minorHAnsi" w:hAnsi="Lucida Calligraphy"/>
        <w:sz w:val="14"/>
        <w:szCs w:val="14"/>
        <w:lang w:val="es-CO" w:eastAsia="en-US"/>
      </w:rPr>
      <w:t xml:space="preserve">                                                                                         </w:t>
    </w:r>
  </w:p>
  <w:p w14:paraId="19184798" w14:textId="0B6528B2" w:rsidR="0032055E" w:rsidRDefault="0032055E" w:rsidP="00FA1D9F">
    <w:pPr>
      <w:spacing w:after="0" w:line="240" w:lineRule="auto"/>
      <w:rPr>
        <w:rFonts w:ascii="Lucida Calligraphy" w:eastAsiaTheme="minorHAnsi" w:hAnsi="Lucida Calligraphy"/>
        <w:sz w:val="14"/>
        <w:szCs w:val="14"/>
        <w:lang w:val="es-CO" w:eastAsia="en-US"/>
      </w:rPr>
    </w:pPr>
    <w:r>
      <w:rPr>
        <w:rFonts w:ascii="Lucida Calligraphy" w:eastAsiaTheme="minorHAnsi" w:hAnsi="Lucida Calligraphy"/>
        <w:sz w:val="14"/>
        <w:szCs w:val="14"/>
        <w:lang w:val="es-CO" w:eastAsia="en-US"/>
      </w:rPr>
      <w:t xml:space="preserve">                                                                                 </w:t>
    </w:r>
    <w:r>
      <w:rPr>
        <w:noProof/>
        <w:lang w:val="es-CO" w:eastAsia="es-CO"/>
      </w:rPr>
      <w:drawing>
        <wp:anchor distT="0" distB="7620" distL="114300" distR="120650" simplePos="0" relativeHeight="10" behindDoc="1" locked="0" layoutInCell="1" allowOverlap="1" wp14:anchorId="6C6C2940" wp14:editId="0C777364">
          <wp:simplePos x="0" y="0"/>
          <wp:positionH relativeFrom="margin">
            <wp:posOffset>5396865</wp:posOffset>
          </wp:positionH>
          <wp:positionV relativeFrom="page">
            <wp:posOffset>762000</wp:posOffset>
          </wp:positionV>
          <wp:extent cx="697865" cy="659130"/>
          <wp:effectExtent l="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9FE0D2" w14:textId="77777777" w:rsidR="0032055E" w:rsidRDefault="0032055E" w:rsidP="00FA1D9F">
    <w:pPr>
      <w:spacing w:after="0" w:line="240" w:lineRule="auto"/>
      <w:rPr>
        <w:rFonts w:ascii="Lucida Calligraphy" w:eastAsia="Calibri" w:hAnsi="Lucida Calligraphy" w:cs="Arial"/>
        <w:b/>
        <w:sz w:val="28"/>
        <w:szCs w:val="28"/>
        <w:lang w:val="es-ES"/>
      </w:rPr>
    </w:pPr>
    <w:r>
      <w:rPr>
        <w:rFonts w:ascii="Lucida Calligraphy" w:eastAsia="Calibri" w:hAnsi="Lucida Calligraphy" w:cs="Arial"/>
        <w:sz w:val="16"/>
        <w:szCs w:val="16"/>
        <w:lang w:val="es-ES"/>
      </w:rPr>
      <w:t xml:space="preserve">   </w:t>
    </w:r>
    <w:r>
      <w:rPr>
        <w:rFonts w:ascii="Lucida Calligraphy" w:eastAsia="Calibri" w:hAnsi="Lucida Calligraphy" w:cs="Arial"/>
        <w:b/>
        <w:sz w:val="28"/>
        <w:szCs w:val="28"/>
        <w:lang w:val="es-ES"/>
      </w:rPr>
      <w:t xml:space="preserve">           </w:t>
    </w:r>
  </w:p>
  <w:p w14:paraId="7B172210" w14:textId="28D82423" w:rsidR="0032055E" w:rsidRPr="00FA1D9F" w:rsidRDefault="0032055E" w:rsidP="00FA1D9F">
    <w:pPr>
      <w:spacing w:after="0" w:line="240" w:lineRule="auto"/>
      <w:jc w:val="center"/>
      <w:rPr>
        <w:rFonts w:ascii="Lucida Calligraphy" w:eastAsia="Calibri" w:hAnsi="Lucida Calligraphy" w:cs="Arial"/>
        <w:b/>
        <w:sz w:val="28"/>
        <w:szCs w:val="28"/>
        <w:lang w:val="es-ES"/>
      </w:rPr>
    </w:pPr>
    <w:r w:rsidRPr="00FA1D9F">
      <w:rPr>
        <w:rFonts w:ascii="Arial" w:eastAsia="Calibri" w:hAnsi="Arial" w:cs="Arial"/>
        <w:b/>
        <w:sz w:val="16"/>
        <w:szCs w:val="16"/>
        <w:lang w:val="es-ES"/>
      </w:rPr>
      <w:t>SECRETARIA DE EDUCACION    DEL DEPARTAMENTO DEL CHOCO</w:t>
    </w:r>
  </w:p>
  <w:p w14:paraId="7F2B472A" w14:textId="77777777" w:rsidR="0032055E" w:rsidRDefault="0032055E" w:rsidP="00FA1D9F">
    <w:pPr>
      <w:spacing w:after="0" w:line="240" w:lineRule="auto"/>
      <w:rPr>
        <w:rFonts w:ascii="Arial" w:eastAsia="Calibri" w:hAnsi="Arial" w:cs="Arial"/>
        <w:b/>
        <w:sz w:val="16"/>
        <w:szCs w:val="16"/>
        <w:lang w:val="es-ES"/>
      </w:rPr>
    </w:pPr>
  </w:p>
  <w:p w14:paraId="1E03727D" w14:textId="77777777" w:rsidR="0032055E" w:rsidRDefault="0032055E" w:rsidP="00FA1D9F">
    <w:pPr>
      <w:spacing w:after="0" w:line="240" w:lineRule="auto"/>
      <w:rPr>
        <w:rFonts w:ascii="Arial" w:eastAsia="Calibri" w:hAnsi="Arial" w:cs="Arial"/>
        <w:b/>
        <w:sz w:val="16"/>
        <w:szCs w:val="16"/>
        <w:lang w:val="es-ES"/>
      </w:rPr>
    </w:pPr>
  </w:p>
  <w:p w14:paraId="77325261" w14:textId="06EF1BA0" w:rsidR="0032055E" w:rsidRPr="00FA1D9F" w:rsidRDefault="0032055E" w:rsidP="00FA1D9F">
    <w:pPr>
      <w:spacing w:after="0" w:line="240" w:lineRule="auto"/>
      <w:rPr>
        <w:rFonts w:ascii="Arial" w:eastAsiaTheme="minorHAnsi" w:hAnsi="Arial" w:cs="Arial"/>
        <w:sz w:val="16"/>
        <w:szCs w:val="16"/>
        <w:lang w:val="es-CO" w:eastAsia="en-US"/>
      </w:rPr>
    </w:pPr>
    <w:r w:rsidRPr="00FA1D9F">
      <w:rPr>
        <w:rFonts w:ascii="Arial" w:eastAsia="Calibri" w:hAnsi="Arial" w:cs="Arial"/>
        <w:b/>
        <w:sz w:val="16"/>
        <w:szCs w:val="16"/>
        <w:lang w:val="es-ES"/>
      </w:rPr>
      <w:t xml:space="preserve">MUNICIPIO DE UNION PANAMERICANA    I.E SANTO ECCEHOMO     PLAN DE RASPADURA Resolución de aprobación de estudio  Nº 002891 del 17 DE noviembre de 2015    Registró DANE427361002222 NIT90029998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81FE" w14:textId="315298B2" w:rsidR="0032055E" w:rsidRDefault="008B0F01">
    <w:pPr>
      <w:pStyle w:val="Encabezado"/>
    </w:pPr>
    <w:r>
      <w:rPr>
        <w:noProof/>
        <w:lang w:val="es-CO" w:eastAsia="es-CO"/>
      </w:rPr>
      <w:pict w14:anchorId="48B8B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47187" o:spid="_x0000_s2049" type="#_x0000_t75" style="position:absolute;margin-left:0;margin-top:0;width:440.65pt;height:583.85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83"/>
    <w:rsid w:val="00001461"/>
    <w:rsid w:val="0000154E"/>
    <w:rsid w:val="000041CB"/>
    <w:rsid w:val="00005E7C"/>
    <w:rsid w:val="00006AD8"/>
    <w:rsid w:val="00011805"/>
    <w:rsid w:val="000123F3"/>
    <w:rsid w:val="00014309"/>
    <w:rsid w:val="00014545"/>
    <w:rsid w:val="00014A63"/>
    <w:rsid w:val="0001626B"/>
    <w:rsid w:val="000232D2"/>
    <w:rsid w:val="00030AC6"/>
    <w:rsid w:val="00032A7B"/>
    <w:rsid w:val="0003379F"/>
    <w:rsid w:val="00035F49"/>
    <w:rsid w:val="00037318"/>
    <w:rsid w:val="00041120"/>
    <w:rsid w:val="00044DCA"/>
    <w:rsid w:val="0004552D"/>
    <w:rsid w:val="0005018E"/>
    <w:rsid w:val="00050642"/>
    <w:rsid w:val="000526C6"/>
    <w:rsid w:val="00053286"/>
    <w:rsid w:val="000800D4"/>
    <w:rsid w:val="00080FCF"/>
    <w:rsid w:val="00082F07"/>
    <w:rsid w:val="0008352D"/>
    <w:rsid w:val="00095138"/>
    <w:rsid w:val="00096F41"/>
    <w:rsid w:val="00097844"/>
    <w:rsid w:val="000A0244"/>
    <w:rsid w:val="000A6158"/>
    <w:rsid w:val="000A7B2E"/>
    <w:rsid w:val="000B114B"/>
    <w:rsid w:val="000B2B00"/>
    <w:rsid w:val="000C2728"/>
    <w:rsid w:val="000C3DB1"/>
    <w:rsid w:val="000D4CAE"/>
    <w:rsid w:val="000E13EE"/>
    <w:rsid w:val="000E6490"/>
    <w:rsid w:val="000F1886"/>
    <w:rsid w:val="000F5B12"/>
    <w:rsid w:val="00100376"/>
    <w:rsid w:val="0010057B"/>
    <w:rsid w:val="00102BF1"/>
    <w:rsid w:val="0010329D"/>
    <w:rsid w:val="0010467A"/>
    <w:rsid w:val="00114645"/>
    <w:rsid w:val="00115DB4"/>
    <w:rsid w:val="00125A65"/>
    <w:rsid w:val="00126885"/>
    <w:rsid w:val="001268FC"/>
    <w:rsid w:val="0014086F"/>
    <w:rsid w:val="00142285"/>
    <w:rsid w:val="001478A7"/>
    <w:rsid w:val="001543FD"/>
    <w:rsid w:val="00160836"/>
    <w:rsid w:val="00164240"/>
    <w:rsid w:val="00164F22"/>
    <w:rsid w:val="001667DD"/>
    <w:rsid w:val="00174758"/>
    <w:rsid w:val="00174C06"/>
    <w:rsid w:val="00175CCD"/>
    <w:rsid w:val="0017648F"/>
    <w:rsid w:val="00177AEE"/>
    <w:rsid w:val="001801EF"/>
    <w:rsid w:val="00185FDE"/>
    <w:rsid w:val="00193EBE"/>
    <w:rsid w:val="001940DD"/>
    <w:rsid w:val="001A0AF3"/>
    <w:rsid w:val="001A30FC"/>
    <w:rsid w:val="001A4C9C"/>
    <w:rsid w:val="001A5B4F"/>
    <w:rsid w:val="001C21CB"/>
    <w:rsid w:val="001C3F6E"/>
    <w:rsid w:val="001C55DD"/>
    <w:rsid w:val="001C6A8F"/>
    <w:rsid w:val="001D0570"/>
    <w:rsid w:val="001D18DE"/>
    <w:rsid w:val="001D1972"/>
    <w:rsid w:val="001D31AC"/>
    <w:rsid w:val="001D4012"/>
    <w:rsid w:val="001D4D35"/>
    <w:rsid w:val="001F532A"/>
    <w:rsid w:val="001F62BF"/>
    <w:rsid w:val="0020131D"/>
    <w:rsid w:val="00201E8C"/>
    <w:rsid w:val="00203377"/>
    <w:rsid w:val="00214C31"/>
    <w:rsid w:val="00224F0E"/>
    <w:rsid w:val="00230D23"/>
    <w:rsid w:val="00241EC3"/>
    <w:rsid w:val="002428EC"/>
    <w:rsid w:val="00243A3F"/>
    <w:rsid w:val="00244591"/>
    <w:rsid w:val="002530FA"/>
    <w:rsid w:val="00256667"/>
    <w:rsid w:val="00257956"/>
    <w:rsid w:val="00260131"/>
    <w:rsid w:val="0026089F"/>
    <w:rsid w:val="00261A28"/>
    <w:rsid w:val="002727B8"/>
    <w:rsid w:val="00274B7A"/>
    <w:rsid w:val="00281287"/>
    <w:rsid w:val="00281955"/>
    <w:rsid w:val="0029143D"/>
    <w:rsid w:val="00291C1C"/>
    <w:rsid w:val="002949F0"/>
    <w:rsid w:val="002961C2"/>
    <w:rsid w:val="0029685A"/>
    <w:rsid w:val="002A1160"/>
    <w:rsid w:val="002A1453"/>
    <w:rsid w:val="002A707D"/>
    <w:rsid w:val="002A7A82"/>
    <w:rsid w:val="002B0325"/>
    <w:rsid w:val="002B06C7"/>
    <w:rsid w:val="002B3E5F"/>
    <w:rsid w:val="002B3F26"/>
    <w:rsid w:val="002C0437"/>
    <w:rsid w:val="002C5A10"/>
    <w:rsid w:val="002D05B7"/>
    <w:rsid w:val="002D101A"/>
    <w:rsid w:val="002D1804"/>
    <w:rsid w:val="002D237B"/>
    <w:rsid w:val="002D72C8"/>
    <w:rsid w:val="002E7498"/>
    <w:rsid w:val="002F21F0"/>
    <w:rsid w:val="00306BE6"/>
    <w:rsid w:val="003072DA"/>
    <w:rsid w:val="00310988"/>
    <w:rsid w:val="00312F13"/>
    <w:rsid w:val="00313B06"/>
    <w:rsid w:val="00314C31"/>
    <w:rsid w:val="00315344"/>
    <w:rsid w:val="0032055E"/>
    <w:rsid w:val="003231D7"/>
    <w:rsid w:val="003233A7"/>
    <w:rsid w:val="00331AAB"/>
    <w:rsid w:val="0033473E"/>
    <w:rsid w:val="003435FE"/>
    <w:rsid w:val="00344B87"/>
    <w:rsid w:val="00345CD6"/>
    <w:rsid w:val="00355C62"/>
    <w:rsid w:val="0035733E"/>
    <w:rsid w:val="00360303"/>
    <w:rsid w:val="00366A6B"/>
    <w:rsid w:val="003723E7"/>
    <w:rsid w:val="00376FB7"/>
    <w:rsid w:val="003A5CC0"/>
    <w:rsid w:val="003A6598"/>
    <w:rsid w:val="003B699E"/>
    <w:rsid w:val="003B716B"/>
    <w:rsid w:val="003C321B"/>
    <w:rsid w:val="003C443D"/>
    <w:rsid w:val="003C5535"/>
    <w:rsid w:val="003C7513"/>
    <w:rsid w:val="003D4049"/>
    <w:rsid w:val="003D4497"/>
    <w:rsid w:val="003E2E69"/>
    <w:rsid w:val="003E70C7"/>
    <w:rsid w:val="003F34EE"/>
    <w:rsid w:val="003F4C43"/>
    <w:rsid w:val="003F79A0"/>
    <w:rsid w:val="003F7EA6"/>
    <w:rsid w:val="00400903"/>
    <w:rsid w:val="00401472"/>
    <w:rsid w:val="00414721"/>
    <w:rsid w:val="004147C8"/>
    <w:rsid w:val="00417BCB"/>
    <w:rsid w:val="00426C33"/>
    <w:rsid w:val="00431EB4"/>
    <w:rsid w:val="004320FD"/>
    <w:rsid w:val="00433066"/>
    <w:rsid w:val="0044711B"/>
    <w:rsid w:val="004503A5"/>
    <w:rsid w:val="00452D5A"/>
    <w:rsid w:val="00467F36"/>
    <w:rsid w:val="0047004C"/>
    <w:rsid w:val="00474C43"/>
    <w:rsid w:val="00475A04"/>
    <w:rsid w:val="00476C86"/>
    <w:rsid w:val="004803C5"/>
    <w:rsid w:val="00481327"/>
    <w:rsid w:val="00485AF8"/>
    <w:rsid w:val="00485E58"/>
    <w:rsid w:val="0049354F"/>
    <w:rsid w:val="00497C69"/>
    <w:rsid w:val="004A440D"/>
    <w:rsid w:val="004A540F"/>
    <w:rsid w:val="004A6B55"/>
    <w:rsid w:val="004B3D9A"/>
    <w:rsid w:val="004C4AF1"/>
    <w:rsid w:val="004D15DE"/>
    <w:rsid w:val="004D78E2"/>
    <w:rsid w:val="004F389D"/>
    <w:rsid w:val="00503618"/>
    <w:rsid w:val="00506A1F"/>
    <w:rsid w:val="005122DC"/>
    <w:rsid w:val="0051365E"/>
    <w:rsid w:val="00514289"/>
    <w:rsid w:val="00514C22"/>
    <w:rsid w:val="0051519F"/>
    <w:rsid w:val="00532B70"/>
    <w:rsid w:val="005334AE"/>
    <w:rsid w:val="00536775"/>
    <w:rsid w:val="00546ADC"/>
    <w:rsid w:val="00547510"/>
    <w:rsid w:val="00554197"/>
    <w:rsid w:val="005566BB"/>
    <w:rsid w:val="00594D33"/>
    <w:rsid w:val="005950ED"/>
    <w:rsid w:val="005A186C"/>
    <w:rsid w:val="005A2D41"/>
    <w:rsid w:val="005A7BDB"/>
    <w:rsid w:val="005C0AF6"/>
    <w:rsid w:val="005C2744"/>
    <w:rsid w:val="005C2A62"/>
    <w:rsid w:val="005C3B55"/>
    <w:rsid w:val="005C6A9E"/>
    <w:rsid w:val="005D373C"/>
    <w:rsid w:val="005D3E62"/>
    <w:rsid w:val="005F0126"/>
    <w:rsid w:val="005F1874"/>
    <w:rsid w:val="005F3C7E"/>
    <w:rsid w:val="005F73F9"/>
    <w:rsid w:val="0060044E"/>
    <w:rsid w:val="00607591"/>
    <w:rsid w:val="00612297"/>
    <w:rsid w:val="00617F19"/>
    <w:rsid w:val="00620CA2"/>
    <w:rsid w:val="006250E2"/>
    <w:rsid w:val="006367A3"/>
    <w:rsid w:val="00654CBF"/>
    <w:rsid w:val="00665DD4"/>
    <w:rsid w:val="006662C4"/>
    <w:rsid w:val="00666AB0"/>
    <w:rsid w:val="00671639"/>
    <w:rsid w:val="006909BD"/>
    <w:rsid w:val="00694FF7"/>
    <w:rsid w:val="00695A1E"/>
    <w:rsid w:val="006963F1"/>
    <w:rsid w:val="00697158"/>
    <w:rsid w:val="006A5EA8"/>
    <w:rsid w:val="006B437A"/>
    <w:rsid w:val="006B7EC4"/>
    <w:rsid w:val="006C052A"/>
    <w:rsid w:val="006C591C"/>
    <w:rsid w:val="006D54FC"/>
    <w:rsid w:val="006D7DC0"/>
    <w:rsid w:val="006E327C"/>
    <w:rsid w:val="006E686C"/>
    <w:rsid w:val="006E6B2D"/>
    <w:rsid w:val="006E6C90"/>
    <w:rsid w:val="006F0E3F"/>
    <w:rsid w:val="006F501B"/>
    <w:rsid w:val="007031B2"/>
    <w:rsid w:val="00705873"/>
    <w:rsid w:val="00706D5D"/>
    <w:rsid w:val="00722A58"/>
    <w:rsid w:val="00722E08"/>
    <w:rsid w:val="00724176"/>
    <w:rsid w:val="00733999"/>
    <w:rsid w:val="00742843"/>
    <w:rsid w:val="00755385"/>
    <w:rsid w:val="007571A5"/>
    <w:rsid w:val="0076262D"/>
    <w:rsid w:val="007803C8"/>
    <w:rsid w:val="007858F5"/>
    <w:rsid w:val="00790D6C"/>
    <w:rsid w:val="00796EF5"/>
    <w:rsid w:val="007A6DD0"/>
    <w:rsid w:val="007A71E9"/>
    <w:rsid w:val="007B46C6"/>
    <w:rsid w:val="007B52E6"/>
    <w:rsid w:val="007D4702"/>
    <w:rsid w:val="007D608C"/>
    <w:rsid w:val="007D798C"/>
    <w:rsid w:val="007E0666"/>
    <w:rsid w:val="007E494B"/>
    <w:rsid w:val="007E68F8"/>
    <w:rsid w:val="007F1898"/>
    <w:rsid w:val="00806E16"/>
    <w:rsid w:val="00812EC2"/>
    <w:rsid w:val="008169CA"/>
    <w:rsid w:val="00823270"/>
    <w:rsid w:val="008274AD"/>
    <w:rsid w:val="00831D44"/>
    <w:rsid w:val="00832195"/>
    <w:rsid w:val="00835DBF"/>
    <w:rsid w:val="00840D3A"/>
    <w:rsid w:val="00854A79"/>
    <w:rsid w:val="00866441"/>
    <w:rsid w:val="00875F80"/>
    <w:rsid w:val="00877B7C"/>
    <w:rsid w:val="008805A5"/>
    <w:rsid w:val="008815B9"/>
    <w:rsid w:val="00890958"/>
    <w:rsid w:val="00893B8E"/>
    <w:rsid w:val="00894164"/>
    <w:rsid w:val="0089459A"/>
    <w:rsid w:val="008975AB"/>
    <w:rsid w:val="00897C6F"/>
    <w:rsid w:val="008A14A6"/>
    <w:rsid w:val="008A5E95"/>
    <w:rsid w:val="008A68C4"/>
    <w:rsid w:val="008B0F01"/>
    <w:rsid w:val="008B1974"/>
    <w:rsid w:val="008B2C38"/>
    <w:rsid w:val="008B392C"/>
    <w:rsid w:val="008B3A93"/>
    <w:rsid w:val="008C7C9E"/>
    <w:rsid w:val="008D21BD"/>
    <w:rsid w:val="008E12AE"/>
    <w:rsid w:val="008E22C0"/>
    <w:rsid w:val="008E4952"/>
    <w:rsid w:val="008E71E8"/>
    <w:rsid w:val="00900A87"/>
    <w:rsid w:val="00901FD3"/>
    <w:rsid w:val="00906C67"/>
    <w:rsid w:val="009110E5"/>
    <w:rsid w:val="00912DFB"/>
    <w:rsid w:val="00912F8A"/>
    <w:rsid w:val="00914BA2"/>
    <w:rsid w:val="00916A44"/>
    <w:rsid w:val="00921AF3"/>
    <w:rsid w:val="00926F87"/>
    <w:rsid w:val="009428FC"/>
    <w:rsid w:val="00946D78"/>
    <w:rsid w:val="009474E3"/>
    <w:rsid w:val="00952255"/>
    <w:rsid w:val="009533ED"/>
    <w:rsid w:val="00953AEC"/>
    <w:rsid w:val="00957B56"/>
    <w:rsid w:val="00957CEE"/>
    <w:rsid w:val="00966D0C"/>
    <w:rsid w:val="00973E5F"/>
    <w:rsid w:val="00976AA2"/>
    <w:rsid w:val="0098170B"/>
    <w:rsid w:val="0098461B"/>
    <w:rsid w:val="00984BAF"/>
    <w:rsid w:val="0098563B"/>
    <w:rsid w:val="00986DF0"/>
    <w:rsid w:val="00987F13"/>
    <w:rsid w:val="00993D86"/>
    <w:rsid w:val="00994ED4"/>
    <w:rsid w:val="00997B65"/>
    <w:rsid w:val="009B78E5"/>
    <w:rsid w:val="009C05CA"/>
    <w:rsid w:val="009D416C"/>
    <w:rsid w:val="009D44B0"/>
    <w:rsid w:val="009F0095"/>
    <w:rsid w:val="00A15557"/>
    <w:rsid w:val="00A2120B"/>
    <w:rsid w:val="00A31AED"/>
    <w:rsid w:val="00A32176"/>
    <w:rsid w:val="00A33CA0"/>
    <w:rsid w:val="00A36E1C"/>
    <w:rsid w:val="00A4393D"/>
    <w:rsid w:val="00A4688E"/>
    <w:rsid w:val="00A47B29"/>
    <w:rsid w:val="00A51707"/>
    <w:rsid w:val="00A56CD5"/>
    <w:rsid w:val="00A6488F"/>
    <w:rsid w:val="00A70F9A"/>
    <w:rsid w:val="00A738D2"/>
    <w:rsid w:val="00A739D9"/>
    <w:rsid w:val="00A74DD6"/>
    <w:rsid w:val="00A80F55"/>
    <w:rsid w:val="00A831B3"/>
    <w:rsid w:val="00A87DFD"/>
    <w:rsid w:val="00A9014E"/>
    <w:rsid w:val="00A95D7A"/>
    <w:rsid w:val="00AA0226"/>
    <w:rsid w:val="00AA102D"/>
    <w:rsid w:val="00AA28BD"/>
    <w:rsid w:val="00AA43DD"/>
    <w:rsid w:val="00AA4FC3"/>
    <w:rsid w:val="00AA5C23"/>
    <w:rsid w:val="00AB6FF2"/>
    <w:rsid w:val="00AB7D6C"/>
    <w:rsid w:val="00AC435B"/>
    <w:rsid w:val="00AC4E7D"/>
    <w:rsid w:val="00AC79E0"/>
    <w:rsid w:val="00AD4307"/>
    <w:rsid w:val="00AE090A"/>
    <w:rsid w:val="00AE391A"/>
    <w:rsid w:val="00AE479D"/>
    <w:rsid w:val="00AE5182"/>
    <w:rsid w:val="00AF0416"/>
    <w:rsid w:val="00AF6014"/>
    <w:rsid w:val="00B004DB"/>
    <w:rsid w:val="00B00F31"/>
    <w:rsid w:val="00B0233F"/>
    <w:rsid w:val="00B05D10"/>
    <w:rsid w:val="00B23A9D"/>
    <w:rsid w:val="00B246A5"/>
    <w:rsid w:val="00B25FC8"/>
    <w:rsid w:val="00B26E23"/>
    <w:rsid w:val="00B31E2B"/>
    <w:rsid w:val="00B325C6"/>
    <w:rsid w:val="00B41CA9"/>
    <w:rsid w:val="00B44A74"/>
    <w:rsid w:val="00B470DA"/>
    <w:rsid w:val="00B54FB5"/>
    <w:rsid w:val="00B603EE"/>
    <w:rsid w:val="00B63B08"/>
    <w:rsid w:val="00B6621C"/>
    <w:rsid w:val="00B728AE"/>
    <w:rsid w:val="00B75A1F"/>
    <w:rsid w:val="00B82888"/>
    <w:rsid w:val="00B8628B"/>
    <w:rsid w:val="00B903C1"/>
    <w:rsid w:val="00B90AE7"/>
    <w:rsid w:val="00B95A1C"/>
    <w:rsid w:val="00BA1207"/>
    <w:rsid w:val="00BA3D83"/>
    <w:rsid w:val="00BA4EA2"/>
    <w:rsid w:val="00BA6ED2"/>
    <w:rsid w:val="00BB7272"/>
    <w:rsid w:val="00BB7991"/>
    <w:rsid w:val="00BC4DE7"/>
    <w:rsid w:val="00BC56C4"/>
    <w:rsid w:val="00BD3436"/>
    <w:rsid w:val="00BD44C0"/>
    <w:rsid w:val="00BD586B"/>
    <w:rsid w:val="00BD5FF7"/>
    <w:rsid w:val="00BE0A4B"/>
    <w:rsid w:val="00BE1615"/>
    <w:rsid w:val="00BE7DE9"/>
    <w:rsid w:val="00BF6390"/>
    <w:rsid w:val="00BF6CD3"/>
    <w:rsid w:val="00C003F7"/>
    <w:rsid w:val="00C07E0C"/>
    <w:rsid w:val="00C238E6"/>
    <w:rsid w:val="00C31CF0"/>
    <w:rsid w:val="00C432D3"/>
    <w:rsid w:val="00C43CCA"/>
    <w:rsid w:val="00C4473F"/>
    <w:rsid w:val="00C51740"/>
    <w:rsid w:val="00C51C10"/>
    <w:rsid w:val="00C5544C"/>
    <w:rsid w:val="00C615E9"/>
    <w:rsid w:val="00C668CA"/>
    <w:rsid w:val="00C74F0D"/>
    <w:rsid w:val="00C75657"/>
    <w:rsid w:val="00C86EA5"/>
    <w:rsid w:val="00C90A4C"/>
    <w:rsid w:val="00CA00C7"/>
    <w:rsid w:val="00CA58BD"/>
    <w:rsid w:val="00CB2437"/>
    <w:rsid w:val="00CB3A45"/>
    <w:rsid w:val="00CC3B12"/>
    <w:rsid w:val="00CC5452"/>
    <w:rsid w:val="00CD1B1E"/>
    <w:rsid w:val="00CD21B9"/>
    <w:rsid w:val="00CD40E0"/>
    <w:rsid w:val="00CD64C5"/>
    <w:rsid w:val="00CE3317"/>
    <w:rsid w:val="00CF0594"/>
    <w:rsid w:val="00CF0EA7"/>
    <w:rsid w:val="00D03C25"/>
    <w:rsid w:val="00D0430A"/>
    <w:rsid w:val="00D13472"/>
    <w:rsid w:val="00D1717C"/>
    <w:rsid w:val="00D216B4"/>
    <w:rsid w:val="00D25E89"/>
    <w:rsid w:val="00D314E0"/>
    <w:rsid w:val="00D36287"/>
    <w:rsid w:val="00D37F04"/>
    <w:rsid w:val="00D420C5"/>
    <w:rsid w:val="00D46309"/>
    <w:rsid w:val="00D500B3"/>
    <w:rsid w:val="00D52D00"/>
    <w:rsid w:val="00D62DE0"/>
    <w:rsid w:val="00D70783"/>
    <w:rsid w:val="00D7152B"/>
    <w:rsid w:val="00D72941"/>
    <w:rsid w:val="00D7516C"/>
    <w:rsid w:val="00D75453"/>
    <w:rsid w:val="00D76697"/>
    <w:rsid w:val="00D84BE6"/>
    <w:rsid w:val="00D85D33"/>
    <w:rsid w:val="00D92A4E"/>
    <w:rsid w:val="00D94406"/>
    <w:rsid w:val="00D96D77"/>
    <w:rsid w:val="00DA10F4"/>
    <w:rsid w:val="00DA1D3D"/>
    <w:rsid w:val="00DB2FF9"/>
    <w:rsid w:val="00DB33DF"/>
    <w:rsid w:val="00DB4D7C"/>
    <w:rsid w:val="00DC49CE"/>
    <w:rsid w:val="00DD3C89"/>
    <w:rsid w:val="00DD59E4"/>
    <w:rsid w:val="00DE14CA"/>
    <w:rsid w:val="00DE4E1C"/>
    <w:rsid w:val="00DE5EC5"/>
    <w:rsid w:val="00DF0F58"/>
    <w:rsid w:val="00DF2C73"/>
    <w:rsid w:val="00DF501F"/>
    <w:rsid w:val="00DF7A4F"/>
    <w:rsid w:val="00E00183"/>
    <w:rsid w:val="00E10665"/>
    <w:rsid w:val="00E10EF3"/>
    <w:rsid w:val="00E210A6"/>
    <w:rsid w:val="00E25B5F"/>
    <w:rsid w:val="00E270B2"/>
    <w:rsid w:val="00E34EC7"/>
    <w:rsid w:val="00E41EE2"/>
    <w:rsid w:val="00E42AFB"/>
    <w:rsid w:val="00E42C2D"/>
    <w:rsid w:val="00E502B4"/>
    <w:rsid w:val="00E549D2"/>
    <w:rsid w:val="00E57AB5"/>
    <w:rsid w:val="00E60533"/>
    <w:rsid w:val="00E611DD"/>
    <w:rsid w:val="00E633BA"/>
    <w:rsid w:val="00E6417B"/>
    <w:rsid w:val="00E64D5A"/>
    <w:rsid w:val="00E65CAB"/>
    <w:rsid w:val="00E66189"/>
    <w:rsid w:val="00E80A05"/>
    <w:rsid w:val="00E82244"/>
    <w:rsid w:val="00E82FDF"/>
    <w:rsid w:val="00E830A4"/>
    <w:rsid w:val="00E85020"/>
    <w:rsid w:val="00E93595"/>
    <w:rsid w:val="00E958DC"/>
    <w:rsid w:val="00EA3942"/>
    <w:rsid w:val="00EB1007"/>
    <w:rsid w:val="00EB6058"/>
    <w:rsid w:val="00ED7A04"/>
    <w:rsid w:val="00EE0EEF"/>
    <w:rsid w:val="00EE3E2A"/>
    <w:rsid w:val="00EE3FD7"/>
    <w:rsid w:val="00EE6A6C"/>
    <w:rsid w:val="00EE7CAD"/>
    <w:rsid w:val="00EF207D"/>
    <w:rsid w:val="00EF7457"/>
    <w:rsid w:val="00F0219D"/>
    <w:rsid w:val="00F021DB"/>
    <w:rsid w:val="00F03F5A"/>
    <w:rsid w:val="00F114B9"/>
    <w:rsid w:val="00F12ADF"/>
    <w:rsid w:val="00F17A3B"/>
    <w:rsid w:val="00F21E73"/>
    <w:rsid w:val="00F233AC"/>
    <w:rsid w:val="00F27461"/>
    <w:rsid w:val="00F278D5"/>
    <w:rsid w:val="00F40371"/>
    <w:rsid w:val="00F436C2"/>
    <w:rsid w:val="00F45B22"/>
    <w:rsid w:val="00F473E2"/>
    <w:rsid w:val="00F5116D"/>
    <w:rsid w:val="00F54FC4"/>
    <w:rsid w:val="00F6088F"/>
    <w:rsid w:val="00F65282"/>
    <w:rsid w:val="00F7239E"/>
    <w:rsid w:val="00F728A0"/>
    <w:rsid w:val="00F77EA1"/>
    <w:rsid w:val="00F815C1"/>
    <w:rsid w:val="00F836B7"/>
    <w:rsid w:val="00F83B20"/>
    <w:rsid w:val="00F856B7"/>
    <w:rsid w:val="00F85890"/>
    <w:rsid w:val="00F85971"/>
    <w:rsid w:val="00F87DD2"/>
    <w:rsid w:val="00F902FE"/>
    <w:rsid w:val="00FA1D9F"/>
    <w:rsid w:val="00FA26C0"/>
    <w:rsid w:val="00FA272B"/>
    <w:rsid w:val="00FA327E"/>
    <w:rsid w:val="00FA5BDD"/>
    <w:rsid w:val="00FA7F23"/>
    <w:rsid w:val="00FB2461"/>
    <w:rsid w:val="00FB2FEE"/>
    <w:rsid w:val="00FB37DE"/>
    <w:rsid w:val="00FB3A04"/>
    <w:rsid w:val="00FB53AA"/>
    <w:rsid w:val="00FC0F81"/>
    <w:rsid w:val="00FC4464"/>
    <w:rsid w:val="00FC6408"/>
    <w:rsid w:val="00FD1683"/>
    <w:rsid w:val="00FD649C"/>
    <w:rsid w:val="00FD79C5"/>
    <w:rsid w:val="00FE367E"/>
    <w:rsid w:val="00FE73A2"/>
    <w:rsid w:val="00FF31E0"/>
    <w:rsid w:val="00FF6B0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891221"/>
  <w15:docId w15:val="{792A8DFA-D77D-4B5F-A87E-93F791E8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D8"/>
    <w:pPr>
      <w:spacing w:after="200" w:line="276" w:lineRule="auto"/>
    </w:pPr>
    <w:rPr>
      <w:rFonts w:ascii="Calibri" w:eastAsiaTheme="minorEastAsia" w:hAnsi="Calibri"/>
      <w:sz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01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qFormat/>
    <w:rsid w:val="00776FD8"/>
    <w:rPr>
      <w:rFonts w:eastAsiaTheme="minorEastAsia"/>
      <w:lang w:val="es-MX" w:eastAsia="es-MX"/>
    </w:rPr>
  </w:style>
  <w:style w:type="character" w:customStyle="1" w:styleId="EnlacedeInternet">
    <w:name w:val="Enlace de Internet"/>
    <w:uiPriority w:val="99"/>
    <w:unhideWhenUsed/>
    <w:rsid w:val="00776FD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76FD8"/>
    <w:rPr>
      <w:rFonts w:eastAsiaTheme="minorEastAsia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6EEB"/>
    <w:rPr>
      <w:rFonts w:ascii="Segoe UI" w:eastAsiaTheme="minorEastAsia" w:hAnsi="Segoe UI" w:cs="Segoe UI"/>
      <w:sz w:val="18"/>
      <w:szCs w:val="18"/>
      <w:lang w:val="es-MX" w:eastAsia="es-MX"/>
    </w:rPr>
  </w:style>
  <w:style w:type="character" w:customStyle="1" w:styleId="ListLabel1">
    <w:name w:val="ListLabel 1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2">
    <w:name w:val="ListLabel 2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3">
    <w:name w:val="ListLabel 3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4">
    <w:name w:val="ListLabel 4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5">
    <w:name w:val="ListLabel 5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6">
    <w:name w:val="ListLabel 6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7">
    <w:name w:val="ListLabel 7"/>
    <w:qFormat/>
    <w:rPr>
      <w:rFonts w:ascii="Monotype Corsiva" w:hAnsi="Monotype Corsiva" w:cs="Arial"/>
      <w:i/>
      <w:sz w:val="20"/>
      <w:szCs w:val="20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nhideWhenUsed/>
    <w:rsid w:val="00776FD8"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6FD8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6E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table" w:styleId="Tablaconcuadrcula">
    <w:name w:val="Table Grid"/>
    <w:basedOn w:val="Tablanormal"/>
    <w:uiPriority w:val="39"/>
    <w:rsid w:val="0025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C6408"/>
    <w:rPr>
      <w:sz w:val="22"/>
    </w:rPr>
  </w:style>
  <w:style w:type="character" w:styleId="Hipervnculo">
    <w:name w:val="Hyperlink"/>
    <w:basedOn w:val="Fuentedeprrafopredeter"/>
    <w:uiPriority w:val="99"/>
    <w:unhideWhenUsed/>
    <w:rsid w:val="00A1555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5557"/>
    <w:rPr>
      <w:color w:val="605E5C"/>
      <w:shd w:val="clear" w:color="auto" w:fill="E1DFDD"/>
    </w:rPr>
  </w:style>
  <w:style w:type="paragraph" w:customStyle="1" w:styleId="toclevel-3">
    <w:name w:val="toclevel-3"/>
    <w:basedOn w:val="Normal"/>
    <w:rsid w:val="0028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8815B9"/>
    <w:rPr>
      <w:b/>
      <w:bCs/>
    </w:rPr>
  </w:style>
  <w:style w:type="character" w:customStyle="1" w:styleId="katex-mathml">
    <w:name w:val="katex-mathml"/>
    <w:basedOn w:val="Fuentedeprrafopredeter"/>
    <w:rsid w:val="00B82888"/>
  </w:style>
  <w:style w:type="character" w:customStyle="1" w:styleId="mord">
    <w:name w:val="mord"/>
    <w:basedOn w:val="Fuentedeprrafopredeter"/>
    <w:rsid w:val="00B82888"/>
  </w:style>
  <w:style w:type="character" w:customStyle="1" w:styleId="vlist-s">
    <w:name w:val="vlist-s"/>
    <w:basedOn w:val="Fuentedeprrafopredeter"/>
    <w:rsid w:val="00B82888"/>
  </w:style>
  <w:style w:type="character" w:customStyle="1" w:styleId="mbin">
    <w:name w:val="mbin"/>
    <w:basedOn w:val="Fuentedeprrafopredeter"/>
    <w:rsid w:val="00B82888"/>
  </w:style>
  <w:style w:type="character" w:customStyle="1" w:styleId="mrel">
    <w:name w:val="mrel"/>
    <w:basedOn w:val="Fuentedeprrafopredeter"/>
    <w:rsid w:val="00B82888"/>
  </w:style>
  <w:style w:type="character" w:styleId="nfasis">
    <w:name w:val="Emphasis"/>
    <w:basedOn w:val="Fuentedeprrafopredeter"/>
    <w:uiPriority w:val="20"/>
    <w:qFormat/>
    <w:rsid w:val="00B82888"/>
    <w:rPr>
      <w:i/>
      <w:iCs/>
    </w:rPr>
  </w:style>
  <w:style w:type="paragraph" w:styleId="NormalWeb">
    <w:name w:val="Normal (Web)"/>
    <w:basedOn w:val="Normal"/>
    <w:unhideWhenUsed/>
    <w:rsid w:val="0032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01E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CD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A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s-MX"/>
    </w:rPr>
  </w:style>
  <w:style w:type="character" w:styleId="Nmerodepgina">
    <w:name w:val="page number"/>
    <w:basedOn w:val="Fuentedeprrafopredeter"/>
    <w:uiPriority w:val="99"/>
    <w:unhideWhenUsed/>
    <w:rsid w:val="007F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475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30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981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24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3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501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5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3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3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1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7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3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2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5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37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7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4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4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3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3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6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860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764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41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quimica/" TargetMode="External"/><Relationship Id="rId18" Type="http://schemas.openxmlformats.org/officeDocument/2006/relationships/hyperlink" Target="https://concepto.de/estados-de-la-materia/" TargetMode="External"/><Relationship Id="rId26" Type="http://schemas.openxmlformats.org/officeDocument/2006/relationships/hyperlink" Target="https://concepto.de/particulas-subatomicas/" TargetMode="External"/><Relationship Id="rId39" Type="http://schemas.openxmlformats.org/officeDocument/2006/relationships/hyperlink" Target="https://concepto.de/compuesto/" TargetMode="External"/><Relationship Id="rId21" Type="http://schemas.openxmlformats.org/officeDocument/2006/relationships/hyperlink" Target="https://concepto.de/vida/" TargetMode="External"/><Relationship Id="rId34" Type="http://schemas.openxmlformats.org/officeDocument/2006/relationships/hyperlink" Target="https://concepto.de/acidos-y-bases/" TargetMode="External"/><Relationship Id="rId42" Type="http://schemas.openxmlformats.org/officeDocument/2006/relationships/hyperlink" Target="https://concepto.de/ion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mailto:darcio06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fuerza/" TargetMode="External"/><Relationship Id="rId29" Type="http://schemas.openxmlformats.org/officeDocument/2006/relationships/hyperlink" Target="https://concepto.de/neutron/" TargetMode="External"/><Relationship Id="rId11" Type="http://schemas.openxmlformats.org/officeDocument/2006/relationships/hyperlink" Target="https://concepto.de/medicion/" TargetMode="External"/><Relationship Id="rId24" Type="http://schemas.openxmlformats.org/officeDocument/2006/relationships/hyperlink" Target="https://concepto.de/elemento-quimico/" TargetMode="External"/><Relationship Id="rId32" Type="http://schemas.openxmlformats.org/officeDocument/2006/relationships/hyperlink" Target="https://concepto.de/molecula-2/" TargetMode="External"/><Relationship Id="rId37" Type="http://schemas.openxmlformats.org/officeDocument/2006/relationships/hyperlink" Target="https://concepto.de/calor/" TargetMode="External"/><Relationship Id="rId40" Type="http://schemas.openxmlformats.org/officeDocument/2006/relationships/hyperlink" Target="https://concepto.de/gases-nobles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oncepto.de/sustancia/" TargetMode="External"/><Relationship Id="rId23" Type="http://schemas.openxmlformats.org/officeDocument/2006/relationships/hyperlink" Target="https://concepto.de/atomo/" TargetMode="External"/><Relationship Id="rId28" Type="http://schemas.openxmlformats.org/officeDocument/2006/relationships/hyperlink" Target="https://concepto.de/proton/" TargetMode="External"/><Relationship Id="rId36" Type="http://schemas.openxmlformats.org/officeDocument/2006/relationships/hyperlink" Target="https://concepto.de/materia-organic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oncepto.de/tiempo/" TargetMode="External"/><Relationship Id="rId19" Type="http://schemas.openxmlformats.org/officeDocument/2006/relationships/hyperlink" Target="https://concepto.de/aire/" TargetMode="External"/><Relationship Id="rId31" Type="http://schemas.openxmlformats.org/officeDocument/2006/relationships/image" Target="media/image1.jpe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oncepto.de/energia/" TargetMode="External"/><Relationship Id="rId14" Type="http://schemas.openxmlformats.org/officeDocument/2006/relationships/hyperlink" Target="https://concepto.de/ciencia/" TargetMode="External"/><Relationship Id="rId22" Type="http://schemas.openxmlformats.org/officeDocument/2006/relationships/hyperlink" Target="https://concepto.de/planeta/" TargetMode="External"/><Relationship Id="rId27" Type="http://schemas.openxmlformats.org/officeDocument/2006/relationships/hyperlink" Target="https://concepto.de/electron/" TargetMode="External"/><Relationship Id="rId30" Type="http://schemas.openxmlformats.org/officeDocument/2006/relationships/hyperlink" Target="https://concepto.de/reaccion-quimica/" TargetMode="External"/><Relationship Id="rId35" Type="http://schemas.openxmlformats.org/officeDocument/2006/relationships/hyperlink" Target="https://concepto.de/metales/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concepto.de/univers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cepto.de/realidad/" TargetMode="External"/><Relationship Id="rId17" Type="http://schemas.openxmlformats.org/officeDocument/2006/relationships/hyperlink" Target="https://concepto.de/dinamica/" TargetMode="External"/><Relationship Id="rId25" Type="http://schemas.openxmlformats.org/officeDocument/2006/relationships/hyperlink" Target="https://concepto.de/tabla-periodica/" TargetMode="External"/><Relationship Id="rId33" Type="http://schemas.openxmlformats.org/officeDocument/2006/relationships/hyperlink" Target="https://concepto.de/ph/" TargetMode="External"/><Relationship Id="rId38" Type="http://schemas.openxmlformats.org/officeDocument/2006/relationships/hyperlink" Target="https://concepto.de/disolucion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concepto.de/agua/" TargetMode="External"/><Relationship Id="rId41" Type="http://schemas.openxmlformats.org/officeDocument/2006/relationships/hyperlink" Target="https://concepto.de/oxidac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eagropecuariaraspadu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30.wmf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D851-E661-4248-8B19-332702BE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usuario</cp:lastModifiedBy>
  <cp:revision>4</cp:revision>
  <cp:lastPrinted>2018-11-19T15:47:00Z</cp:lastPrinted>
  <dcterms:created xsi:type="dcterms:W3CDTF">2021-02-27T14:58:00Z</dcterms:created>
  <dcterms:modified xsi:type="dcterms:W3CDTF">2021-06-05T11:02:00Z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